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5F" w:rsidRPr="00D24BF0" w:rsidRDefault="00CB3757" w:rsidP="00D1339A">
      <w:pPr>
        <w:spacing w:beforeLines="60" w:before="144" w:afterLines="60" w:after="144"/>
        <w:jc w:val="center"/>
        <w:rPr>
          <w:lang w:val="is-IS"/>
        </w:rPr>
      </w:pPr>
      <w:r w:rsidRPr="00D24BF0">
        <w:rPr>
          <w:lang w:val="is-IS" w:eastAsia="is-IS"/>
        </w:rPr>
        <w:drawing>
          <wp:inline distT="0" distB="0" distL="0" distR="0" wp14:anchorId="20D47443" wp14:editId="117CDF45">
            <wp:extent cx="1451610" cy="771525"/>
            <wp:effectExtent l="19050" t="0" r="0" b="0"/>
            <wp:docPr id="1" name="Picture 1" descr="hs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v_logo"/>
                    <pic:cNvPicPr>
                      <a:picLocks noChangeAspect="1" noChangeArrowheads="1"/>
                    </pic:cNvPicPr>
                  </pic:nvPicPr>
                  <pic:blipFill>
                    <a:blip r:embed="rId6" cstate="print"/>
                    <a:srcRect/>
                    <a:stretch>
                      <a:fillRect/>
                    </a:stretch>
                  </pic:blipFill>
                  <pic:spPr bwMode="auto">
                    <a:xfrm>
                      <a:off x="0" y="0"/>
                      <a:ext cx="1451610" cy="771525"/>
                    </a:xfrm>
                    <a:prstGeom prst="rect">
                      <a:avLst/>
                    </a:prstGeom>
                    <a:noFill/>
                    <a:ln w="9525">
                      <a:noFill/>
                      <a:miter lim="800000"/>
                      <a:headEnd/>
                      <a:tailEnd/>
                    </a:ln>
                  </pic:spPr>
                </pic:pic>
              </a:graphicData>
            </a:graphic>
          </wp:inline>
        </w:drawing>
      </w:r>
    </w:p>
    <w:p w:rsidR="00F13D40" w:rsidRPr="00D24BF0" w:rsidRDefault="00720716" w:rsidP="00D1339A">
      <w:pPr>
        <w:spacing w:beforeLines="60" w:before="144" w:afterLines="60" w:after="144"/>
        <w:jc w:val="center"/>
        <w:outlineLvl w:val="0"/>
        <w:rPr>
          <w:b/>
          <w:sz w:val="32"/>
          <w:szCs w:val="32"/>
          <w:lang w:val="is-IS"/>
        </w:rPr>
      </w:pPr>
      <w:r w:rsidRPr="00D24BF0">
        <w:rPr>
          <w:b/>
          <w:sz w:val="32"/>
          <w:szCs w:val="32"/>
          <w:lang w:val="is-IS"/>
        </w:rPr>
        <w:t>5.</w:t>
      </w:r>
      <w:r w:rsidR="00B460D7" w:rsidRPr="00D24BF0">
        <w:rPr>
          <w:b/>
          <w:sz w:val="32"/>
          <w:szCs w:val="32"/>
          <w:lang w:val="is-IS"/>
        </w:rPr>
        <w:t xml:space="preserve"> </w:t>
      </w:r>
      <w:r w:rsidR="00326934" w:rsidRPr="00D24BF0">
        <w:rPr>
          <w:b/>
          <w:sz w:val="32"/>
          <w:szCs w:val="32"/>
          <w:lang w:val="is-IS"/>
        </w:rPr>
        <w:t xml:space="preserve">fundur </w:t>
      </w:r>
      <w:r w:rsidR="00152205" w:rsidRPr="00D24BF0">
        <w:rPr>
          <w:b/>
          <w:sz w:val="32"/>
          <w:szCs w:val="32"/>
          <w:lang w:val="is-IS"/>
        </w:rPr>
        <w:t>s</w:t>
      </w:r>
      <w:r w:rsidR="00326934" w:rsidRPr="00D24BF0">
        <w:rPr>
          <w:b/>
          <w:sz w:val="32"/>
          <w:szCs w:val="32"/>
          <w:lang w:val="is-IS"/>
        </w:rPr>
        <w:t>tjórnar</w:t>
      </w:r>
      <w:r w:rsidR="007B6D53" w:rsidRPr="00D24BF0">
        <w:rPr>
          <w:b/>
          <w:sz w:val="32"/>
          <w:szCs w:val="32"/>
          <w:lang w:val="is-IS"/>
        </w:rPr>
        <w:t xml:space="preserve"> HSV fimmtudaginn</w:t>
      </w:r>
      <w:r w:rsidR="00F13D40" w:rsidRPr="00D24BF0">
        <w:rPr>
          <w:b/>
          <w:sz w:val="32"/>
          <w:szCs w:val="32"/>
          <w:lang w:val="is-IS"/>
        </w:rPr>
        <w:t xml:space="preserve"> </w:t>
      </w:r>
      <w:r w:rsidRPr="00D24BF0">
        <w:rPr>
          <w:b/>
          <w:sz w:val="32"/>
          <w:szCs w:val="32"/>
          <w:lang w:val="is-IS"/>
        </w:rPr>
        <w:t>28</w:t>
      </w:r>
      <w:r w:rsidR="008F688F" w:rsidRPr="00D24BF0">
        <w:rPr>
          <w:b/>
          <w:sz w:val="32"/>
          <w:szCs w:val="32"/>
          <w:lang w:val="is-IS"/>
        </w:rPr>
        <w:t xml:space="preserve">. </w:t>
      </w:r>
      <w:r w:rsidRPr="00D24BF0">
        <w:rPr>
          <w:b/>
          <w:sz w:val="32"/>
          <w:szCs w:val="32"/>
          <w:lang w:val="is-IS"/>
        </w:rPr>
        <w:t>febrúar 2013</w:t>
      </w:r>
    </w:p>
    <w:p w:rsidR="00573D9A" w:rsidRPr="00D24BF0" w:rsidRDefault="00720716" w:rsidP="00D1339A">
      <w:pPr>
        <w:spacing w:beforeLines="60" w:before="144" w:afterLines="60" w:after="144"/>
        <w:jc w:val="center"/>
        <w:outlineLvl w:val="0"/>
        <w:rPr>
          <w:b/>
          <w:sz w:val="32"/>
          <w:szCs w:val="32"/>
          <w:lang w:val="is-IS"/>
        </w:rPr>
      </w:pPr>
      <w:r w:rsidRPr="00D24BF0">
        <w:rPr>
          <w:b/>
          <w:sz w:val="32"/>
          <w:szCs w:val="32"/>
          <w:lang w:val="is-IS"/>
        </w:rPr>
        <w:t>Sundhöllinni 2.hæð kl 16</w:t>
      </w:r>
      <w:r w:rsidR="008512E3" w:rsidRPr="00D24BF0">
        <w:rPr>
          <w:b/>
          <w:sz w:val="32"/>
          <w:szCs w:val="32"/>
          <w:lang w:val="is-IS"/>
        </w:rPr>
        <w:t>:00</w:t>
      </w:r>
    </w:p>
    <w:p w:rsidR="00841B18" w:rsidRPr="00D24BF0" w:rsidRDefault="00841B18" w:rsidP="00D1339A">
      <w:pPr>
        <w:spacing w:beforeLines="60" w:before="144" w:afterLines="60" w:after="144"/>
        <w:jc w:val="center"/>
        <w:outlineLvl w:val="0"/>
        <w:rPr>
          <w:b/>
          <w:sz w:val="32"/>
          <w:szCs w:val="32"/>
          <w:lang w:val="is-IS"/>
        </w:rPr>
      </w:pPr>
    </w:p>
    <w:p w:rsidR="00841B18" w:rsidRPr="00D24BF0" w:rsidRDefault="00841B18" w:rsidP="00D1339A">
      <w:pPr>
        <w:spacing w:beforeLines="60" w:before="144" w:afterLines="60" w:after="144"/>
        <w:outlineLvl w:val="0"/>
        <w:rPr>
          <w:lang w:val="is-IS"/>
        </w:rPr>
      </w:pPr>
      <w:r w:rsidRPr="00D24BF0">
        <w:rPr>
          <w:lang w:val="is-IS"/>
        </w:rPr>
        <w:t>Mætt voru Jón Pál</w:t>
      </w:r>
      <w:r w:rsidR="006037E8" w:rsidRPr="00D24BF0">
        <w:rPr>
          <w:lang w:val="is-IS"/>
        </w:rPr>
        <w:t xml:space="preserve">l Hreinsson, </w:t>
      </w:r>
      <w:r w:rsidR="00357D6E" w:rsidRPr="00D24BF0">
        <w:rPr>
          <w:lang w:val="is-IS"/>
        </w:rPr>
        <w:t>Maron Pétursson,</w:t>
      </w:r>
      <w:r w:rsidRPr="00D24BF0">
        <w:rPr>
          <w:lang w:val="is-IS"/>
        </w:rPr>
        <w:t xml:space="preserve"> </w:t>
      </w:r>
      <w:r w:rsidR="007B6D53" w:rsidRPr="00D24BF0">
        <w:rPr>
          <w:lang w:val="is-IS"/>
        </w:rPr>
        <w:t>K</w:t>
      </w:r>
      <w:r w:rsidR="00082409" w:rsidRPr="00D24BF0">
        <w:rPr>
          <w:lang w:val="is-IS"/>
        </w:rPr>
        <w:t>olbrún Jónasdóttir</w:t>
      </w:r>
      <w:r w:rsidR="0039698B" w:rsidRPr="00D24BF0">
        <w:rPr>
          <w:lang w:val="is-IS"/>
        </w:rPr>
        <w:t>, Atli, Ari Hólmsteinsson</w:t>
      </w:r>
    </w:p>
    <w:p w:rsidR="00927E80" w:rsidRPr="00D24BF0" w:rsidRDefault="00927E80" w:rsidP="00D1339A">
      <w:pPr>
        <w:spacing w:beforeLines="60" w:before="144" w:afterLines="60" w:after="144"/>
        <w:outlineLvl w:val="0"/>
        <w:rPr>
          <w:lang w:val="is-IS"/>
        </w:rPr>
      </w:pPr>
    </w:p>
    <w:p w:rsidR="008512E3" w:rsidRPr="00D24BF0" w:rsidRDefault="00720716" w:rsidP="008512E3">
      <w:pPr>
        <w:numPr>
          <w:ilvl w:val="0"/>
          <w:numId w:val="4"/>
        </w:numPr>
        <w:autoSpaceDE w:val="0"/>
        <w:autoSpaceDN w:val="0"/>
        <w:adjustRightInd w:val="0"/>
        <w:spacing w:beforeLines="60" w:before="144" w:after="60"/>
        <w:rPr>
          <w:rFonts w:ascii="Arial" w:hAnsi="Arial" w:cs="Arial"/>
          <w:b/>
          <w:lang w:val="is-IS"/>
        </w:rPr>
      </w:pPr>
      <w:r w:rsidRPr="00D24BF0">
        <w:rPr>
          <w:rFonts w:ascii="Arial" w:hAnsi="Arial" w:cs="Arial"/>
          <w:b/>
          <w:lang w:val="is-IS"/>
        </w:rPr>
        <w:t>Margrét Halldórsdóttir kynnir hugmyndir um breytt tímafyrirkomulag íþróttaskólans.</w:t>
      </w:r>
    </w:p>
    <w:p w:rsidR="0039698B" w:rsidRPr="00D24BF0" w:rsidRDefault="0039698B" w:rsidP="0039698B">
      <w:pPr>
        <w:autoSpaceDE w:val="0"/>
        <w:autoSpaceDN w:val="0"/>
        <w:adjustRightInd w:val="0"/>
        <w:spacing w:beforeLines="60" w:before="144" w:after="60"/>
        <w:ind w:left="1080"/>
        <w:rPr>
          <w:rFonts w:ascii="Arial" w:hAnsi="Arial" w:cs="Arial"/>
          <w:lang w:val="is-IS"/>
        </w:rPr>
      </w:pPr>
      <w:r w:rsidRPr="00D24BF0">
        <w:rPr>
          <w:rFonts w:ascii="Arial" w:hAnsi="Arial" w:cs="Arial"/>
          <w:lang w:val="is-IS"/>
        </w:rPr>
        <w:t>Margrét Halldórsdóttir heldur stutta tölu um hugmyndir að breyttu tímakerfi íþróttaskólans. Jón Páll leggur til að málið verði kynnt á formannafundi HSV.</w:t>
      </w:r>
      <w:r w:rsidR="00C322F4" w:rsidRPr="00D24BF0">
        <w:rPr>
          <w:rFonts w:ascii="Arial" w:hAnsi="Arial" w:cs="Arial"/>
          <w:lang w:val="is-IS"/>
        </w:rPr>
        <w:t xml:space="preserve"> Stjórn HSV samþykkir þessa tillögu Jóns.</w:t>
      </w:r>
    </w:p>
    <w:p w:rsidR="0039698B" w:rsidRPr="00D24BF0" w:rsidRDefault="0039698B" w:rsidP="0039698B">
      <w:pPr>
        <w:autoSpaceDE w:val="0"/>
        <w:autoSpaceDN w:val="0"/>
        <w:adjustRightInd w:val="0"/>
        <w:spacing w:beforeLines="60" w:before="144" w:after="60"/>
        <w:ind w:left="1080"/>
        <w:rPr>
          <w:rFonts w:ascii="Arial" w:hAnsi="Arial" w:cs="Arial"/>
          <w:lang w:val="is-IS"/>
        </w:rPr>
      </w:pPr>
    </w:p>
    <w:p w:rsidR="0039698B" w:rsidRPr="00D24BF0" w:rsidRDefault="0039698B" w:rsidP="0039698B">
      <w:pPr>
        <w:pStyle w:val="ListParagraph"/>
        <w:numPr>
          <w:ilvl w:val="0"/>
          <w:numId w:val="4"/>
        </w:numPr>
        <w:rPr>
          <w:rFonts w:ascii="Arial" w:hAnsi="Arial" w:cs="Arial"/>
          <w:b/>
          <w:lang w:val="is-IS"/>
        </w:rPr>
      </w:pPr>
      <w:r w:rsidRPr="00D24BF0">
        <w:rPr>
          <w:rFonts w:ascii="Arial" w:hAnsi="Arial" w:cs="Arial"/>
          <w:b/>
          <w:lang w:val="is-IS"/>
        </w:rPr>
        <w:t>Þarfagreining aðildarfélaga HSV  v/ framtíðar og deiliskipulags í samræmi við beiðni Íþrótt. og tómstundaráð Ísafjarðarbæjar.</w:t>
      </w:r>
    </w:p>
    <w:p w:rsidR="0039698B" w:rsidRPr="00D24BF0" w:rsidRDefault="0039698B" w:rsidP="0039698B">
      <w:pPr>
        <w:rPr>
          <w:rFonts w:ascii="Arial" w:hAnsi="Arial" w:cs="Arial"/>
          <w:b/>
          <w:lang w:val="is-IS"/>
        </w:rPr>
      </w:pPr>
    </w:p>
    <w:p w:rsidR="0039698B" w:rsidRPr="00D24BF0" w:rsidRDefault="0039698B" w:rsidP="0039698B">
      <w:pPr>
        <w:ind w:left="1080"/>
        <w:rPr>
          <w:rFonts w:ascii="Arial" w:hAnsi="Arial" w:cs="Arial"/>
          <w:lang w:val="is-IS"/>
        </w:rPr>
      </w:pPr>
      <w:r w:rsidRPr="00D24BF0">
        <w:rPr>
          <w:rFonts w:ascii="Arial" w:hAnsi="Arial" w:cs="Arial"/>
          <w:lang w:val="is-IS"/>
        </w:rPr>
        <w:t xml:space="preserve">Stjórn HSV bókar að leggja </w:t>
      </w:r>
      <w:r w:rsidR="00C322F4" w:rsidRPr="00D24BF0">
        <w:rPr>
          <w:rFonts w:ascii="Arial" w:hAnsi="Arial" w:cs="Arial"/>
          <w:lang w:val="is-IS"/>
        </w:rPr>
        <w:t xml:space="preserve">þurfi </w:t>
      </w:r>
      <w:r w:rsidRPr="00D24BF0">
        <w:rPr>
          <w:rFonts w:ascii="Arial" w:hAnsi="Arial" w:cs="Arial"/>
          <w:lang w:val="is-IS"/>
        </w:rPr>
        <w:t>þarfagreiningarkönnun fyrir</w:t>
      </w:r>
      <w:r w:rsidR="00C322F4" w:rsidRPr="00D24BF0">
        <w:rPr>
          <w:rFonts w:ascii="Arial" w:hAnsi="Arial" w:cs="Arial"/>
          <w:lang w:val="is-IS"/>
        </w:rPr>
        <w:t xml:space="preserve"> næsta formannafund HSV. Framkvæmdastjóra falið að vinna slíka könnun og hafa hana klára fyrir næsta formannafund.</w:t>
      </w:r>
      <w:r w:rsidRPr="00D24BF0">
        <w:rPr>
          <w:rFonts w:ascii="Arial" w:hAnsi="Arial" w:cs="Arial"/>
          <w:lang w:val="is-IS"/>
        </w:rPr>
        <w:t xml:space="preserve"> </w:t>
      </w:r>
    </w:p>
    <w:p w:rsidR="00C322F4" w:rsidRPr="00D24BF0" w:rsidRDefault="00C322F4" w:rsidP="00C322F4">
      <w:pPr>
        <w:pStyle w:val="ListParagraph"/>
        <w:ind w:left="1353"/>
        <w:rPr>
          <w:rFonts w:ascii="Arial" w:hAnsi="Arial" w:cs="Arial"/>
          <w:lang w:val="is-IS"/>
        </w:rPr>
      </w:pPr>
    </w:p>
    <w:p w:rsidR="00C322F4" w:rsidRPr="00D24BF0" w:rsidRDefault="00C322F4" w:rsidP="00C322F4">
      <w:pPr>
        <w:pStyle w:val="ListParagraph"/>
        <w:numPr>
          <w:ilvl w:val="0"/>
          <w:numId w:val="4"/>
        </w:numPr>
        <w:rPr>
          <w:rFonts w:ascii="Arial" w:hAnsi="Arial" w:cs="Arial"/>
          <w:b/>
          <w:lang w:val="is-IS"/>
        </w:rPr>
      </w:pPr>
      <w:r w:rsidRPr="00D24BF0">
        <w:rPr>
          <w:rFonts w:ascii="Arial" w:hAnsi="Arial" w:cs="Arial"/>
          <w:b/>
          <w:lang w:val="is-IS"/>
        </w:rPr>
        <w:t>Breytingar á kjöri íþróttamanns Ísafjarðarbæjar. Sjá erindi frá Íþrótta og tómstundaráði.</w:t>
      </w:r>
    </w:p>
    <w:p w:rsidR="00C322F4" w:rsidRPr="00D24BF0" w:rsidRDefault="00C322F4" w:rsidP="00C322F4">
      <w:pPr>
        <w:ind w:left="993"/>
        <w:rPr>
          <w:rFonts w:ascii="Arial" w:hAnsi="Arial" w:cs="Arial"/>
          <w:lang w:val="is-IS"/>
        </w:rPr>
      </w:pPr>
      <w:r w:rsidRPr="00D24BF0">
        <w:rPr>
          <w:rFonts w:ascii="Arial" w:hAnsi="Arial" w:cs="Arial"/>
          <w:lang w:val="is-IS"/>
        </w:rPr>
        <w:t>Stjórn HSV ákveður að vísa þessu máli til formannfundar HSV. Stjórn HSV telur eðlilegt að fella niður aldurskröfur um efnilegasta íþróttamanns Ísafjarðarbæjar.</w:t>
      </w:r>
    </w:p>
    <w:p w:rsidR="00C322F4" w:rsidRPr="00D24BF0" w:rsidRDefault="00C322F4" w:rsidP="00C322F4">
      <w:pPr>
        <w:ind w:left="993"/>
        <w:rPr>
          <w:rFonts w:ascii="Arial" w:hAnsi="Arial" w:cs="Arial"/>
          <w:lang w:val="is-IS"/>
        </w:rPr>
      </w:pPr>
    </w:p>
    <w:p w:rsidR="00C322F4" w:rsidRPr="00D24BF0" w:rsidRDefault="00C322F4" w:rsidP="00C322F4">
      <w:pPr>
        <w:pStyle w:val="ListParagraph"/>
        <w:numPr>
          <w:ilvl w:val="0"/>
          <w:numId w:val="4"/>
        </w:numPr>
        <w:rPr>
          <w:rFonts w:ascii="Arial" w:hAnsi="Arial" w:cs="Arial"/>
          <w:b/>
          <w:lang w:val="is-IS"/>
        </w:rPr>
      </w:pPr>
      <w:r w:rsidRPr="00D24BF0">
        <w:rPr>
          <w:rFonts w:ascii="Arial" w:hAnsi="Arial" w:cs="Arial"/>
          <w:b/>
          <w:lang w:val="is-IS"/>
        </w:rPr>
        <w:t>Umsóknir v/ Landsmóta UMFÍ.</w:t>
      </w:r>
    </w:p>
    <w:p w:rsidR="00F01282" w:rsidRPr="00D24BF0" w:rsidRDefault="00C322F4" w:rsidP="00C322F4">
      <w:pPr>
        <w:ind w:left="993"/>
        <w:rPr>
          <w:rFonts w:ascii="Arial" w:hAnsi="Arial" w:cs="Arial"/>
          <w:lang w:val="is-IS"/>
        </w:rPr>
      </w:pPr>
      <w:r w:rsidRPr="00D24BF0">
        <w:rPr>
          <w:rFonts w:ascii="Arial" w:hAnsi="Arial" w:cs="Arial"/>
          <w:lang w:val="is-IS"/>
        </w:rPr>
        <w:t>Framkvæmdastjóra og formanni falið að skoða umsóknahvatningu UMFÍ frekar í samvinnu við Ísafjarðarbæ.</w:t>
      </w:r>
    </w:p>
    <w:p w:rsidR="00F01282" w:rsidRPr="00D24BF0" w:rsidRDefault="00F01282" w:rsidP="00C322F4">
      <w:pPr>
        <w:ind w:left="993"/>
        <w:rPr>
          <w:rFonts w:ascii="Arial" w:hAnsi="Arial" w:cs="Arial"/>
          <w:lang w:val="is-IS"/>
        </w:rPr>
      </w:pPr>
    </w:p>
    <w:p w:rsidR="00F01282" w:rsidRPr="00D24BF0" w:rsidRDefault="00F01282" w:rsidP="00F01282">
      <w:pPr>
        <w:pStyle w:val="ListParagraph"/>
        <w:numPr>
          <w:ilvl w:val="0"/>
          <w:numId w:val="4"/>
        </w:numPr>
        <w:rPr>
          <w:rFonts w:ascii="Arial" w:hAnsi="Arial" w:cs="Arial"/>
          <w:b/>
          <w:lang w:val="is-IS"/>
        </w:rPr>
      </w:pPr>
      <w:r w:rsidRPr="00D24BF0">
        <w:rPr>
          <w:rFonts w:ascii="Arial" w:hAnsi="Arial" w:cs="Arial"/>
          <w:b/>
          <w:lang w:val="is-IS"/>
        </w:rPr>
        <w:t>Ánægjuvoginn kynnt af Jóni Páli.</w:t>
      </w:r>
    </w:p>
    <w:p w:rsidR="00D24BF0" w:rsidRPr="00D24BF0" w:rsidRDefault="00D24BF0" w:rsidP="00D24BF0">
      <w:pPr>
        <w:ind w:left="993"/>
        <w:rPr>
          <w:rFonts w:ascii="Arial" w:hAnsi="Arial" w:cs="Arial"/>
          <w:lang w:val="is-IS"/>
        </w:rPr>
      </w:pPr>
      <w:r w:rsidRPr="00D24BF0">
        <w:rPr>
          <w:rFonts w:ascii="Arial" w:hAnsi="Arial" w:cs="Arial"/>
          <w:lang w:val="is-IS"/>
        </w:rPr>
        <w:t>Jón Páll reifar niðurstöður ánægjuvogarinnar og bendir á nokkrar athyglisverðar niðurstöður.</w:t>
      </w:r>
    </w:p>
    <w:p w:rsidR="00D24BF0" w:rsidRPr="00D24BF0" w:rsidRDefault="00D24BF0" w:rsidP="00D24BF0">
      <w:pPr>
        <w:ind w:left="993"/>
        <w:rPr>
          <w:rFonts w:ascii="Arial" w:hAnsi="Arial" w:cs="Arial"/>
          <w:lang w:val="is-IS"/>
        </w:rPr>
      </w:pPr>
    </w:p>
    <w:p w:rsidR="00D24BF0" w:rsidRPr="00D24BF0" w:rsidRDefault="00D24BF0" w:rsidP="00D24BF0">
      <w:pPr>
        <w:pStyle w:val="ListParagraph"/>
        <w:numPr>
          <w:ilvl w:val="0"/>
          <w:numId w:val="4"/>
        </w:numPr>
        <w:rPr>
          <w:rFonts w:ascii="Arial" w:hAnsi="Arial" w:cs="Arial"/>
          <w:b/>
          <w:lang w:val="is-IS"/>
        </w:rPr>
      </w:pPr>
      <w:r w:rsidRPr="00D24BF0">
        <w:rPr>
          <w:rFonts w:ascii="Arial" w:hAnsi="Arial" w:cs="Arial"/>
          <w:b/>
          <w:lang w:val="is-IS"/>
        </w:rPr>
        <w:t>Efling á gæðum þjálfunnar innan HSV.</w:t>
      </w:r>
    </w:p>
    <w:p w:rsidR="00D24BF0" w:rsidRDefault="00D24BF0" w:rsidP="00D24BF0">
      <w:pPr>
        <w:ind w:left="993"/>
        <w:rPr>
          <w:rFonts w:ascii="Arial" w:hAnsi="Arial" w:cs="Arial"/>
          <w:lang w:val="is-IS"/>
        </w:rPr>
      </w:pPr>
      <w:r w:rsidRPr="00D24BF0">
        <w:rPr>
          <w:rFonts w:ascii="Arial" w:hAnsi="Arial" w:cs="Arial"/>
          <w:lang w:val="is-IS"/>
        </w:rPr>
        <w:t xml:space="preserve">Í framhaldi af umræðum um Ánægjuvogina ræðir Jón Páll um nauðsyn þess að efla gæðakröfur HSV í allri þjálfun. Bókað er að </w:t>
      </w:r>
      <w:r>
        <w:rPr>
          <w:rFonts w:ascii="Arial" w:hAnsi="Arial" w:cs="Arial"/>
          <w:lang w:val="is-IS"/>
        </w:rPr>
        <w:t xml:space="preserve">fela </w:t>
      </w:r>
      <w:r>
        <w:rPr>
          <w:rFonts w:ascii="Arial" w:hAnsi="Arial" w:cs="Arial"/>
          <w:lang w:val="is-IS"/>
        </w:rPr>
        <w:lastRenderedPageBreak/>
        <w:t xml:space="preserve">framkvæmdastjóra </w:t>
      </w:r>
      <w:r w:rsidR="00287F69">
        <w:rPr>
          <w:rFonts w:ascii="Arial" w:hAnsi="Arial" w:cs="Arial"/>
          <w:lang w:val="is-IS"/>
        </w:rPr>
        <w:t xml:space="preserve">og formanni </w:t>
      </w:r>
      <w:r>
        <w:rPr>
          <w:rFonts w:ascii="Arial" w:hAnsi="Arial" w:cs="Arial"/>
          <w:lang w:val="is-IS"/>
        </w:rPr>
        <w:t xml:space="preserve">að „dusta“ rykinu af </w:t>
      </w:r>
      <w:r w:rsidR="00287F69">
        <w:rPr>
          <w:rFonts w:ascii="Arial" w:hAnsi="Arial" w:cs="Arial"/>
          <w:lang w:val="is-IS"/>
        </w:rPr>
        <w:t>samþykkt af síðasta þingi og nota hana til hliðsjónar við vinnu að drögum að gæða og siðastefnu HSV. Framkvæmdastjóra falið að ræða við sr Fjölni Ásbjörnsson og fá hann til aðstoðar við siðfræðihluta stefnunnar.</w:t>
      </w:r>
    </w:p>
    <w:p w:rsidR="00287F69" w:rsidRDefault="00287F69" w:rsidP="00D24BF0">
      <w:pPr>
        <w:ind w:left="993"/>
        <w:rPr>
          <w:rFonts w:ascii="Arial" w:hAnsi="Arial" w:cs="Arial"/>
          <w:lang w:val="is-IS"/>
        </w:rPr>
      </w:pPr>
    </w:p>
    <w:p w:rsidR="00287F69" w:rsidRDefault="00287F69" w:rsidP="00287F69">
      <w:pPr>
        <w:pStyle w:val="ListParagraph"/>
        <w:numPr>
          <w:ilvl w:val="0"/>
          <w:numId w:val="4"/>
        </w:numPr>
        <w:rPr>
          <w:rFonts w:ascii="Arial" w:hAnsi="Arial" w:cs="Arial"/>
          <w:b/>
          <w:lang w:val="is-IS"/>
        </w:rPr>
      </w:pPr>
      <w:r w:rsidRPr="00287F69">
        <w:rPr>
          <w:rFonts w:ascii="Arial" w:hAnsi="Arial" w:cs="Arial"/>
          <w:b/>
          <w:lang w:val="is-IS"/>
        </w:rPr>
        <w:t>Íþróttaþing ÍSÍ lagt til kynningar.</w:t>
      </w:r>
      <w:r>
        <w:rPr>
          <w:rFonts w:ascii="Arial" w:hAnsi="Arial" w:cs="Arial"/>
          <w:b/>
          <w:lang w:val="is-IS"/>
        </w:rPr>
        <w:t xml:space="preserve"> </w:t>
      </w:r>
    </w:p>
    <w:p w:rsidR="00287F69" w:rsidRPr="007404CE" w:rsidRDefault="00287F69" w:rsidP="00287F69">
      <w:pPr>
        <w:pStyle w:val="ListParagraph"/>
        <w:ind w:left="1353"/>
        <w:rPr>
          <w:rFonts w:ascii="Arial" w:hAnsi="Arial" w:cs="Arial"/>
          <w:lang w:val="is-IS"/>
        </w:rPr>
      </w:pPr>
      <w:r w:rsidRPr="007404CE">
        <w:rPr>
          <w:rFonts w:ascii="Arial" w:hAnsi="Arial" w:cs="Arial"/>
          <w:lang w:val="is-IS"/>
        </w:rPr>
        <w:t xml:space="preserve">Íþróttaþing ÍSÍ verður </w:t>
      </w:r>
      <w:r w:rsidR="007404CE" w:rsidRPr="007404CE">
        <w:rPr>
          <w:rFonts w:ascii="Arial" w:hAnsi="Arial" w:cs="Arial"/>
          <w:lang w:val="is-IS"/>
        </w:rPr>
        <w:t>haldið 19. og 20. apríl. Fundarboðsbéf tekið fyrir á fundi.</w:t>
      </w:r>
    </w:p>
    <w:p w:rsidR="00287F69" w:rsidRPr="007404CE" w:rsidRDefault="00287F69" w:rsidP="00287F69">
      <w:pPr>
        <w:ind w:left="1353"/>
        <w:rPr>
          <w:rFonts w:ascii="Arial" w:hAnsi="Arial" w:cs="Arial"/>
          <w:lang w:val="is-IS"/>
        </w:rPr>
      </w:pPr>
      <w:r w:rsidRPr="007404CE">
        <w:rPr>
          <w:rFonts w:ascii="Arial" w:hAnsi="Arial" w:cs="Arial"/>
          <w:lang w:val="is-IS"/>
        </w:rPr>
        <w:t>Stjórn HSV samþykkir að senda Jón Pál formann HSV og Pétur Markan, framkvæmdastjóra HSV, á þingið.</w:t>
      </w:r>
    </w:p>
    <w:p w:rsidR="00287F69" w:rsidRPr="00287F69" w:rsidRDefault="00287F69" w:rsidP="00287F69">
      <w:pPr>
        <w:rPr>
          <w:rFonts w:ascii="Arial" w:hAnsi="Arial" w:cs="Arial"/>
          <w:b/>
          <w:lang w:val="is-IS"/>
        </w:rPr>
      </w:pPr>
    </w:p>
    <w:p w:rsidR="007404CE" w:rsidRDefault="007404CE" w:rsidP="007404CE">
      <w:pPr>
        <w:pStyle w:val="ListParagraph"/>
        <w:numPr>
          <w:ilvl w:val="0"/>
          <w:numId w:val="4"/>
        </w:numPr>
        <w:rPr>
          <w:rFonts w:ascii="Arial" w:hAnsi="Arial" w:cs="Arial"/>
          <w:b/>
          <w:lang w:val="is-IS"/>
        </w:rPr>
      </w:pPr>
      <w:r w:rsidRPr="007404CE">
        <w:rPr>
          <w:rFonts w:ascii="Arial" w:hAnsi="Arial" w:cs="Arial"/>
          <w:b/>
          <w:lang w:val="is-IS"/>
        </w:rPr>
        <w:t>Auglýsingar um úthlutun í sjóði HSV.</w:t>
      </w:r>
    </w:p>
    <w:p w:rsidR="007404CE" w:rsidRDefault="007404CE" w:rsidP="007404CE">
      <w:pPr>
        <w:pStyle w:val="ListParagraph"/>
        <w:ind w:left="1353"/>
        <w:rPr>
          <w:rFonts w:ascii="Arial" w:hAnsi="Arial" w:cs="Arial"/>
          <w:lang w:val="is-IS"/>
        </w:rPr>
      </w:pPr>
      <w:r w:rsidRPr="007404CE">
        <w:rPr>
          <w:rFonts w:ascii="Arial" w:hAnsi="Arial" w:cs="Arial"/>
          <w:lang w:val="is-IS"/>
        </w:rPr>
        <w:t>Framkvæmdastjóra falið að auglýsa umsóknir fyrir 1. úthlutun afreksmannasjóðs HSV.</w:t>
      </w:r>
    </w:p>
    <w:p w:rsidR="007404CE" w:rsidRDefault="007404CE" w:rsidP="007404CE">
      <w:pPr>
        <w:pStyle w:val="ListParagraph"/>
        <w:ind w:left="1353"/>
        <w:rPr>
          <w:rFonts w:ascii="Arial" w:hAnsi="Arial" w:cs="Arial"/>
          <w:lang w:val="is-IS"/>
        </w:rPr>
      </w:pPr>
    </w:p>
    <w:p w:rsidR="007404CE" w:rsidRPr="007404CE" w:rsidRDefault="007404CE" w:rsidP="007404CE">
      <w:pPr>
        <w:pStyle w:val="ListParagraph"/>
        <w:numPr>
          <w:ilvl w:val="0"/>
          <w:numId w:val="4"/>
        </w:numPr>
        <w:rPr>
          <w:rFonts w:ascii="Arial" w:hAnsi="Arial" w:cs="Arial"/>
          <w:b/>
          <w:lang w:val="is-IS"/>
        </w:rPr>
      </w:pPr>
      <w:r w:rsidRPr="007404CE">
        <w:rPr>
          <w:rFonts w:ascii="Arial" w:hAnsi="Arial" w:cs="Arial"/>
          <w:b/>
          <w:lang w:val="is-IS"/>
        </w:rPr>
        <w:t>Önnur mál.</w:t>
      </w:r>
    </w:p>
    <w:p w:rsidR="00841F58" w:rsidRDefault="00841F58" w:rsidP="00841F58">
      <w:pPr>
        <w:pStyle w:val="ListParagraph"/>
        <w:numPr>
          <w:ilvl w:val="0"/>
          <w:numId w:val="10"/>
        </w:numPr>
        <w:rPr>
          <w:rFonts w:ascii="Arial" w:hAnsi="Arial" w:cs="Arial"/>
          <w:lang w:val="is-IS"/>
        </w:rPr>
      </w:pPr>
      <w:r w:rsidRPr="00980BA3">
        <w:rPr>
          <w:rFonts w:ascii="Arial" w:hAnsi="Arial" w:cs="Arial"/>
          <w:b/>
          <w:lang w:val="is-IS"/>
        </w:rPr>
        <w:t>Bréf frá kraflyftingarfélaginu Víking kynnt fyrir stjórn HSV</w:t>
      </w:r>
      <w:r>
        <w:rPr>
          <w:rFonts w:ascii="Arial" w:hAnsi="Arial" w:cs="Arial"/>
          <w:lang w:val="is-IS"/>
        </w:rPr>
        <w:t xml:space="preserve">. Farið er fram á móralskan stuðning vegna umsóknar þeirra fyrir Norðulandameistaramót í kraftlyftingum á Ísafirði. </w:t>
      </w:r>
    </w:p>
    <w:p w:rsidR="00287F69" w:rsidRDefault="00841F58" w:rsidP="00841F58">
      <w:pPr>
        <w:pStyle w:val="ListParagraph"/>
        <w:ind w:left="1713"/>
        <w:rPr>
          <w:rFonts w:ascii="Arial" w:hAnsi="Arial" w:cs="Arial"/>
          <w:lang w:val="is-IS"/>
        </w:rPr>
      </w:pPr>
      <w:r w:rsidRPr="00841F58">
        <w:rPr>
          <w:rFonts w:ascii="Arial" w:hAnsi="Arial" w:cs="Arial"/>
          <w:lang w:val="is-IS"/>
        </w:rPr>
        <w:t>Stjórn HSV felur framkvæmdastjóra að rita slíkt bréf.</w:t>
      </w:r>
    </w:p>
    <w:p w:rsidR="00980BA3" w:rsidRPr="00980BA3" w:rsidRDefault="00841F58" w:rsidP="00841F58">
      <w:pPr>
        <w:pStyle w:val="ListParagraph"/>
        <w:numPr>
          <w:ilvl w:val="0"/>
          <w:numId w:val="10"/>
        </w:numPr>
        <w:rPr>
          <w:rFonts w:ascii="Arial" w:hAnsi="Arial" w:cs="Arial"/>
          <w:b/>
          <w:lang w:val="is-IS"/>
        </w:rPr>
      </w:pPr>
      <w:r w:rsidRPr="00980BA3">
        <w:rPr>
          <w:rFonts w:ascii="Arial" w:hAnsi="Arial" w:cs="Arial"/>
          <w:b/>
          <w:lang w:val="is-IS"/>
        </w:rPr>
        <w:t>Auglýsingar á knattspyrnuvellinum Torfnesi.</w:t>
      </w:r>
    </w:p>
    <w:p w:rsidR="00841F58" w:rsidRDefault="00841F58" w:rsidP="00980BA3">
      <w:pPr>
        <w:pStyle w:val="ListParagraph"/>
        <w:ind w:left="1713"/>
        <w:rPr>
          <w:rFonts w:ascii="Arial" w:hAnsi="Arial" w:cs="Arial"/>
          <w:lang w:val="is-IS"/>
        </w:rPr>
      </w:pPr>
      <w:r>
        <w:rPr>
          <w:rFonts w:ascii="Arial" w:hAnsi="Arial" w:cs="Arial"/>
          <w:lang w:val="is-IS"/>
        </w:rPr>
        <w:t xml:space="preserve"> Fyrirspurn frá meistaraflokksráði kvenna um aðgengi þeirra að þessu auglýsingaplássi. Stjórn HSV vísar í 5.gr samstarfssamnings HSV og Ísafjarðarbæjar þar sem segir;</w:t>
      </w:r>
    </w:p>
    <w:p w:rsidR="00980BA3" w:rsidRDefault="00980BA3" w:rsidP="00980BA3">
      <w:pPr>
        <w:ind w:left="993" w:firstLine="720"/>
        <w:rPr>
          <w:rFonts w:ascii="Arial" w:hAnsi="Arial" w:cs="Arial"/>
          <w:i/>
          <w:sz w:val="20"/>
          <w:szCs w:val="20"/>
          <w:lang w:val="is-IS"/>
        </w:rPr>
      </w:pPr>
    </w:p>
    <w:p w:rsidR="00980BA3" w:rsidRPr="00980BA3" w:rsidRDefault="00841F58" w:rsidP="009E4FC7">
      <w:pPr>
        <w:ind w:left="1713"/>
        <w:rPr>
          <w:rFonts w:ascii="Arial" w:hAnsi="Arial" w:cs="Arial"/>
          <w:i/>
          <w:sz w:val="18"/>
          <w:szCs w:val="18"/>
          <w:lang w:val="is-IS"/>
        </w:rPr>
      </w:pPr>
      <w:r w:rsidRPr="00980BA3">
        <w:rPr>
          <w:rFonts w:ascii="Arial" w:hAnsi="Arial" w:cs="Arial"/>
          <w:i/>
          <w:sz w:val="18"/>
          <w:szCs w:val="18"/>
          <w:lang w:val="is-IS"/>
        </w:rPr>
        <w:t>HSV skal gera báðum kynjum jafn hátt undir höfði í öllum störfum sínum. Stefna HSV í jafnréttismálum verði að félagsmönnum sé ekki mismunað eftir aldri, kyni eða kynþætti. Bæði kyn séu hvött til áframhaldandi íþróttaiðkunar. Í stjórn HSV og félögum þess skal reynt að fá einstaklinga af báðum kynjum.</w:t>
      </w:r>
    </w:p>
    <w:p w:rsidR="00C322F4" w:rsidRPr="00D24BF0" w:rsidRDefault="00C322F4" w:rsidP="00980BA3">
      <w:pPr>
        <w:rPr>
          <w:rFonts w:ascii="Arial" w:hAnsi="Arial" w:cs="Arial"/>
          <w:lang w:val="is-IS"/>
        </w:rPr>
      </w:pPr>
    </w:p>
    <w:p w:rsidR="00C322F4" w:rsidRPr="00D24BF0" w:rsidRDefault="00C322F4" w:rsidP="00C322F4">
      <w:pPr>
        <w:ind w:left="993"/>
        <w:rPr>
          <w:rFonts w:ascii="Arial" w:hAnsi="Arial" w:cs="Arial"/>
          <w:lang w:val="is-IS"/>
        </w:rPr>
      </w:pPr>
    </w:p>
    <w:p w:rsidR="00C322F4" w:rsidRPr="00980BA3" w:rsidRDefault="00980BA3" w:rsidP="00980BA3">
      <w:pPr>
        <w:pStyle w:val="ListParagraph"/>
        <w:numPr>
          <w:ilvl w:val="0"/>
          <w:numId w:val="10"/>
        </w:numPr>
        <w:rPr>
          <w:rFonts w:ascii="Arial" w:hAnsi="Arial" w:cs="Arial"/>
          <w:b/>
          <w:lang w:val="is-IS"/>
        </w:rPr>
      </w:pPr>
      <w:r w:rsidRPr="00980BA3">
        <w:rPr>
          <w:rFonts w:ascii="Arial" w:hAnsi="Arial" w:cs="Arial"/>
          <w:b/>
          <w:lang w:val="is-IS"/>
        </w:rPr>
        <w:t>Samstarf HSV og Skógræktarfélags Ísfirðinga.</w:t>
      </w:r>
    </w:p>
    <w:p w:rsidR="00980BA3" w:rsidRDefault="00980BA3" w:rsidP="00980BA3">
      <w:pPr>
        <w:pStyle w:val="ListParagraph"/>
        <w:ind w:left="1713"/>
        <w:rPr>
          <w:rFonts w:ascii="Arial" w:hAnsi="Arial" w:cs="Arial"/>
          <w:lang w:val="is-IS"/>
        </w:rPr>
      </w:pPr>
      <w:r>
        <w:rPr>
          <w:rFonts w:ascii="Arial" w:hAnsi="Arial" w:cs="Arial"/>
          <w:lang w:val="is-IS"/>
        </w:rPr>
        <w:t>Jón Páll kynnir hugmyndir að gróðursetningardegi HSV í samstarfi við Skógræktarfélag Ísfirðinga. Formanni falið að vinna hugmyndina enn frekar í samvinnu við skógræktarfélagið og kynna á næsta stjórnarfundi.</w:t>
      </w:r>
    </w:p>
    <w:p w:rsidR="00DE5381" w:rsidRDefault="00DE5381" w:rsidP="00980BA3">
      <w:pPr>
        <w:pStyle w:val="ListParagraph"/>
        <w:ind w:left="1713"/>
        <w:rPr>
          <w:rFonts w:ascii="Arial" w:hAnsi="Arial" w:cs="Arial"/>
          <w:lang w:val="is-IS"/>
        </w:rPr>
      </w:pPr>
    </w:p>
    <w:p w:rsidR="00DE5381" w:rsidRDefault="00DE5381" w:rsidP="00980BA3">
      <w:pPr>
        <w:pStyle w:val="ListParagraph"/>
        <w:ind w:left="1713"/>
        <w:rPr>
          <w:rFonts w:ascii="Arial" w:hAnsi="Arial" w:cs="Arial"/>
          <w:lang w:val="is-IS"/>
        </w:rPr>
      </w:pPr>
    </w:p>
    <w:p w:rsidR="00DE5381" w:rsidRDefault="00DE5381" w:rsidP="00980BA3">
      <w:pPr>
        <w:pStyle w:val="ListParagraph"/>
        <w:ind w:left="1713"/>
        <w:rPr>
          <w:rFonts w:ascii="Arial" w:hAnsi="Arial" w:cs="Arial"/>
          <w:lang w:val="is-IS"/>
        </w:rPr>
      </w:pPr>
      <w:r>
        <w:rPr>
          <w:rFonts w:ascii="Arial" w:hAnsi="Arial" w:cs="Arial"/>
          <w:lang w:val="is-IS"/>
        </w:rPr>
        <w:t>Fundi slitið kl. 17: 50.</w:t>
      </w:r>
    </w:p>
    <w:p w:rsidR="00DE5381" w:rsidRDefault="00DE5381" w:rsidP="00980BA3">
      <w:pPr>
        <w:pStyle w:val="ListParagraph"/>
        <w:ind w:left="1713"/>
        <w:rPr>
          <w:rFonts w:ascii="Arial" w:hAnsi="Arial" w:cs="Arial"/>
          <w:lang w:val="is-IS"/>
        </w:rPr>
      </w:pPr>
    </w:p>
    <w:p w:rsidR="00DE5381" w:rsidRPr="00D24BF0" w:rsidRDefault="00DE5381" w:rsidP="00980BA3">
      <w:pPr>
        <w:pStyle w:val="ListParagraph"/>
        <w:ind w:left="1713"/>
        <w:rPr>
          <w:rFonts w:ascii="Arial" w:hAnsi="Arial" w:cs="Arial"/>
          <w:lang w:val="is-IS"/>
        </w:rPr>
      </w:pPr>
      <w:bookmarkStart w:id="0" w:name="_GoBack"/>
      <w:bookmarkEnd w:id="0"/>
      <w:r>
        <w:rPr>
          <w:rFonts w:ascii="Arial" w:hAnsi="Arial" w:cs="Arial"/>
          <w:lang w:val="is-IS"/>
        </w:rPr>
        <w:t>Fundargerð ritaði Pétur G. Markan</w:t>
      </w:r>
    </w:p>
    <w:p w:rsidR="007B1881" w:rsidRPr="00D24BF0" w:rsidRDefault="007B1881" w:rsidP="007B1881">
      <w:pPr>
        <w:autoSpaceDE w:val="0"/>
        <w:autoSpaceDN w:val="0"/>
        <w:adjustRightInd w:val="0"/>
        <w:spacing w:beforeLines="60" w:before="144" w:after="60"/>
        <w:rPr>
          <w:rFonts w:ascii="Arial" w:hAnsi="Arial" w:cs="Arial"/>
          <w:lang w:val="is-IS"/>
        </w:rPr>
      </w:pPr>
    </w:p>
    <w:sectPr w:rsidR="007B1881" w:rsidRPr="00D24BF0" w:rsidSect="00281A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2F27"/>
    <w:multiLevelType w:val="hybridMultilevel"/>
    <w:tmpl w:val="5F1C2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37B0D60"/>
    <w:multiLevelType w:val="hybridMultilevel"/>
    <w:tmpl w:val="B74C6D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54452778"/>
    <w:multiLevelType w:val="hybridMultilevel"/>
    <w:tmpl w:val="C49417EC"/>
    <w:lvl w:ilvl="0" w:tplc="040F000F">
      <w:start w:val="1"/>
      <w:numFmt w:val="decimal"/>
      <w:lvlText w:val="%1."/>
      <w:lvlJc w:val="left"/>
      <w:pPr>
        <w:ind w:left="927"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54602E49"/>
    <w:multiLevelType w:val="hybridMultilevel"/>
    <w:tmpl w:val="40CE7BE6"/>
    <w:lvl w:ilvl="0" w:tplc="8B72FC1E">
      <w:start w:val="1"/>
      <w:numFmt w:val="decimal"/>
      <w:lvlText w:val="%1."/>
      <w:lvlJc w:val="left"/>
      <w:pPr>
        <w:tabs>
          <w:tab w:val="num" w:pos="1353"/>
        </w:tabs>
        <w:ind w:left="1353" w:hanging="360"/>
      </w:pPr>
      <w:rPr>
        <w:b/>
      </w:rPr>
    </w:lvl>
    <w:lvl w:ilvl="1" w:tplc="D324C0EC">
      <w:start w:val="1"/>
      <w:numFmt w:val="lowerLetter"/>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6F95795"/>
    <w:multiLevelType w:val="hybridMultilevel"/>
    <w:tmpl w:val="5C185B84"/>
    <w:lvl w:ilvl="0" w:tplc="AA2C0EFC">
      <w:start w:val="1"/>
      <w:numFmt w:val="decimal"/>
      <w:lvlText w:val="%1."/>
      <w:lvlJc w:val="left"/>
      <w:pPr>
        <w:ind w:left="1713" w:hanging="360"/>
      </w:pPr>
      <w:rPr>
        <w:rFonts w:hint="default"/>
      </w:rPr>
    </w:lvl>
    <w:lvl w:ilvl="1" w:tplc="040F0019" w:tentative="1">
      <w:start w:val="1"/>
      <w:numFmt w:val="lowerLetter"/>
      <w:lvlText w:val="%2."/>
      <w:lvlJc w:val="left"/>
      <w:pPr>
        <w:ind w:left="2433" w:hanging="360"/>
      </w:pPr>
    </w:lvl>
    <w:lvl w:ilvl="2" w:tplc="040F001B" w:tentative="1">
      <w:start w:val="1"/>
      <w:numFmt w:val="lowerRoman"/>
      <w:lvlText w:val="%3."/>
      <w:lvlJc w:val="right"/>
      <w:pPr>
        <w:ind w:left="3153" w:hanging="180"/>
      </w:pPr>
    </w:lvl>
    <w:lvl w:ilvl="3" w:tplc="040F000F" w:tentative="1">
      <w:start w:val="1"/>
      <w:numFmt w:val="decimal"/>
      <w:lvlText w:val="%4."/>
      <w:lvlJc w:val="left"/>
      <w:pPr>
        <w:ind w:left="3873" w:hanging="360"/>
      </w:pPr>
    </w:lvl>
    <w:lvl w:ilvl="4" w:tplc="040F0019" w:tentative="1">
      <w:start w:val="1"/>
      <w:numFmt w:val="lowerLetter"/>
      <w:lvlText w:val="%5."/>
      <w:lvlJc w:val="left"/>
      <w:pPr>
        <w:ind w:left="4593" w:hanging="360"/>
      </w:pPr>
    </w:lvl>
    <w:lvl w:ilvl="5" w:tplc="040F001B" w:tentative="1">
      <w:start w:val="1"/>
      <w:numFmt w:val="lowerRoman"/>
      <w:lvlText w:val="%6."/>
      <w:lvlJc w:val="right"/>
      <w:pPr>
        <w:ind w:left="5313" w:hanging="180"/>
      </w:pPr>
    </w:lvl>
    <w:lvl w:ilvl="6" w:tplc="040F000F" w:tentative="1">
      <w:start w:val="1"/>
      <w:numFmt w:val="decimal"/>
      <w:lvlText w:val="%7."/>
      <w:lvlJc w:val="left"/>
      <w:pPr>
        <w:ind w:left="6033" w:hanging="360"/>
      </w:pPr>
    </w:lvl>
    <w:lvl w:ilvl="7" w:tplc="040F0019" w:tentative="1">
      <w:start w:val="1"/>
      <w:numFmt w:val="lowerLetter"/>
      <w:lvlText w:val="%8."/>
      <w:lvlJc w:val="left"/>
      <w:pPr>
        <w:ind w:left="6753" w:hanging="360"/>
      </w:pPr>
    </w:lvl>
    <w:lvl w:ilvl="8" w:tplc="040F001B" w:tentative="1">
      <w:start w:val="1"/>
      <w:numFmt w:val="lowerRoman"/>
      <w:lvlText w:val="%9."/>
      <w:lvlJc w:val="right"/>
      <w:pPr>
        <w:ind w:left="7473" w:hanging="180"/>
      </w:pPr>
    </w:lvl>
  </w:abstractNum>
  <w:abstractNum w:abstractNumId="5">
    <w:nsid w:val="579C4B1F"/>
    <w:multiLevelType w:val="hybridMultilevel"/>
    <w:tmpl w:val="57E45594"/>
    <w:lvl w:ilvl="0" w:tplc="28A00AF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nsid w:val="5B563EA4"/>
    <w:multiLevelType w:val="singleLevel"/>
    <w:tmpl w:val="CB32C2BA"/>
    <w:lvl w:ilvl="0">
      <w:start w:val="1"/>
      <w:numFmt w:val="decimal"/>
      <w:lvlText w:val="%1."/>
      <w:legacy w:legacy="1" w:legacySpace="0" w:legacyIndent="720"/>
      <w:lvlJc w:val="left"/>
      <w:rPr>
        <w:rFonts w:ascii="Arial" w:hAnsi="Arial" w:cs="Arial" w:hint="default"/>
      </w:rPr>
    </w:lvl>
  </w:abstractNum>
  <w:abstractNum w:abstractNumId="7">
    <w:nsid w:val="641E1B48"/>
    <w:multiLevelType w:val="hybridMultilevel"/>
    <w:tmpl w:val="B65EC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5E43A0E"/>
    <w:multiLevelType w:val="hybridMultilevel"/>
    <w:tmpl w:val="EECA7DE2"/>
    <w:lvl w:ilvl="0" w:tplc="04090003">
      <w:start w:val="1"/>
      <w:numFmt w:val="bullet"/>
      <w:lvlText w:val="o"/>
      <w:lvlJc w:val="left"/>
      <w:pPr>
        <w:tabs>
          <w:tab w:val="num" w:pos="1800"/>
        </w:tabs>
        <w:ind w:left="1800" w:hanging="360"/>
      </w:pPr>
      <w:rPr>
        <w:rFonts w:ascii="Courier New" w:hAnsi="Courier New" w:cs="Courier New"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2BA2CD4"/>
    <w:multiLevelType w:val="hybridMultilevel"/>
    <w:tmpl w:val="42CE55E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BB"/>
    <w:rsid w:val="000046A5"/>
    <w:rsid w:val="00004A89"/>
    <w:rsid w:val="000130BC"/>
    <w:rsid w:val="000149AD"/>
    <w:rsid w:val="000411B6"/>
    <w:rsid w:val="00044DE2"/>
    <w:rsid w:val="00045EF4"/>
    <w:rsid w:val="000475D0"/>
    <w:rsid w:val="00064CB4"/>
    <w:rsid w:val="0006617E"/>
    <w:rsid w:val="00076276"/>
    <w:rsid w:val="00077196"/>
    <w:rsid w:val="000805E2"/>
    <w:rsid w:val="00080731"/>
    <w:rsid w:val="00082409"/>
    <w:rsid w:val="000A7838"/>
    <w:rsid w:val="000B1474"/>
    <w:rsid w:val="000B2512"/>
    <w:rsid w:val="000C3E26"/>
    <w:rsid w:val="000C451D"/>
    <w:rsid w:val="000C53BB"/>
    <w:rsid w:val="000D08D8"/>
    <w:rsid w:val="000E3CF1"/>
    <w:rsid w:val="000E4A94"/>
    <w:rsid w:val="000E7A4E"/>
    <w:rsid w:val="000F1297"/>
    <w:rsid w:val="000F209A"/>
    <w:rsid w:val="000F2477"/>
    <w:rsid w:val="000F462B"/>
    <w:rsid w:val="00103EC5"/>
    <w:rsid w:val="00127CAF"/>
    <w:rsid w:val="00146E39"/>
    <w:rsid w:val="00152205"/>
    <w:rsid w:val="00166424"/>
    <w:rsid w:val="001739E0"/>
    <w:rsid w:val="00180BE0"/>
    <w:rsid w:val="001A0EF9"/>
    <w:rsid w:val="001B03E0"/>
    <w:rsid w:val="001B31A1"/>
    <w:rsid w:val="001F31D2"/>
    <w:rsid w:val="00250512"/>
    <w:rsid w:val="002520AF"/>
    <w:rsid w:val="00281A59"/>
    <w:rsid w:val="00287F69"/>
    <w:rsid w:val="00297F90"/>
    <w:rsid w:val="002B6660"/>
    <w:rsid w:val="002D20F4"/>
    <w:rsid w:val="002D4747"/>
    <w:rsid w:val="00325ED5"/>
    <w:rsid w:val="00326934"/>
    <w:rsid w:val="003515BB"/>
    <w:rsid w:val="0035261B"/>
    <w:rsid w:val="003530F8"/>
    <w:rsid w:val="00357D6E"/>
    <w:rsid w:val="00357DE5"/>
    <w:rsid w:val="003614A7"/>
    <w:rsid w:val="00371C4B"/>
    <w:rsid w:val="00384C67"/>
    <w:rsid w:val="00386614"/>
    <w:rsid w:val="00391B40"/>
    <w:rsid w:val="0039698B"/>
    <w:rsid w:val="003A0B0D"/>
    <w:rsid w:val="003A1795"/>
    <w:rsid w:val="003A727D"/>
    <w:rsid w:val="003D1521"/>
    <w:rsid w:val="003D5924"/>
    <w:rsid w:val="003F2059"/>
    <w:rsid w:val="003F31FF"/>
    <w:rsid w:val="00416A7F"/>
    <w:rsid w:val="00435C75"/>
    <w:rsid w:val="00437A9F"/>
    <w:rsid w:val="0044037D"/>
    <w:rsid w:val="00444E67"/>
    <w:rsid w:val="00463946"/>
    <w:rsid w:val="004834B6"/>
    <w:rsid w:val="00491CBE"/>
    <w:rsid w:val="004A0303"/>
    <w:rsid w:val="004A03BE"/>
    <w:rsid w:val="004E73D8"/>
    <w:rsid w:val="004F69DB"/>
    <w:rsid w:val="00503B95"/>
    <w:rsid w:val="00505305"/>
    <w:rsid w:val="00507668"/>
    <w:rsid w:val="005141F6"/>
    <w:rsid w:val="00532BA1"/>
    <w:rsid w:val="0053513B"/>
    <w:rsid w:val="00540237"/>
    <w:rsid w:val="0055496E"/>
    <w:rsid w:val="0056162C"/>
    <w:rsid w:val="00566DF2"/>
    <w:rsid w:val="00573D9A"/>
    <w:rsid w:val="00593B6B"/>
    <w:rsid w:val="00597510"/>
    <w:rsid w:val="005A25CB"/>
    <w:rsid w:val="005A79B4"/>
    <w:rsid w:val="005D4931"/>
    <w:rsid w:val="005E7DA6"/>
    <w:rsid w:val="00602E41"/>
    <w:rsid w:val="006037E8"/>
    <w:rsid w:val="006071C5"/>
    <w:rsid w:val="00612C50"/>
    <w:rsid w:val="006132DE"/>
    <w:rsid w:val="00626AE9"/>
    <w:rsid w:val="00633FEE"/>
    <w:rsid w:val="00653DD9"/>
    <w:rsid w:val="006656DF"/>
    <w:rsid w:val="00667010"/>
    <w:rsid w:val="0068502A"/>
    <w:rsid w:val="006B370A"/>
    <w:rsid w:val="006C1798"/>
    <w:rsid w:val="006D449B"/>
    <w:rsid w:val="006E1A04"/>
    <w:rsid w:val="006E709C"/>
    <w:rsid w:val="006F36B4"/>
    <w:rsid w:val="00706B93"/>
    <w:rsid w:val="007134F8"/>
    <w:rsid w:val="00720716"/>
    <w:rsid w:val="00723FB5"/>
    <w:rsid w:val="007240F6"/>
    <w:rsid w:val="007404CE"/>
    <w:rsid w:val="00752966"/>
    <w:rsid w:val="007601FC"/>
    <w:rsid w:val="007637E1"/>
    <w:rsid w:val="007B1881"/>
    <w:rsid w:val="007B6D53"/>
    <w:rsid w:val="007C1384"/>
    <w:rsid w:val="007D49C9"/>
    <w:rsid w:val="007D49D9"/>
    <w:rsid w:val="007E119D"/>
    <w:rsid w:val="007E48A8"/>
    <w:rsid w:val="0080674A"/>
    <w:rsid w:val="00816057"/>
    <w:rsid w:val="008414CC"/>
    <w:rsid w:val="00841B18"/>
    <w:rsid w:val="00841F58"/>
    <w:rsid w:val="008459EB"/>
    <w:rsid w:val="008512E3"/>
    <w:rsid w:val="00860426"/>
    <w:rsid w:val="0087438F"/>
    <w:rsid w:val="00887439"/>
    <w:rsid w:val="00890CDC"/>
    <w:rsid w:val="008A315F"/>
    <w:rsid w:val="008C1157"/>
    <w:rsid w:val="008C4B7C"/>
    <w:rsid w:val="008C5462"/>
    <w:rsid w:val="008C7C06"/>
    <w:rsid w:val="008F688F"/>
    <w:rsid w:val="00916D1E"/>
    <w:rsid w:val="00923F92"/>
    <w:rsid w:val="00927E80"/>
    <w:rsid w:val="00934C87"/>
    <w:rsid w:val="0096458D"/>
    <w:rsid w:val="00966B29"/>
    <w:rsid w:val="009672B5"/>
    <w:rsid w:val="00980BA3"/>
    <w:rsid w:val="00994F71"/>
    <w:rsid w:val="009975E3"/>
    <w:rsid w:val="009A332D"/>
    <w:rsid w:val="009A7DD6"/>
    <w:rsid w:val="009C10DB"/>
    <w:rsid w:val="009D62CF"/>
    <w:rsid w:val="009E4FC7"/>
    <w:rsid w:val="00A15633"/>
    <w:rsid w:val="00A204B0"/>
    <w:rsid w:val="00A33F21"/>
    <w:rsid w:val="00A529C4"/>
    <w:rsid w:val="00A57E2C"/>
    <w:rsid w:val="00A62F60"/>
    <w:rsid w:val="00A67109"/>
    <w:rsid w:val="00A739F8"/>
    <w:rsid w:val="00A8275D"/>
    <w:rsid w:val="00AA5C36"/>
    <w:rsid w:val="00AD5E79"/>
    <w:rsid w:val="00B231F9"/>
    <w:rsid w:val="00B403D5"/>
    <w:rsid w:val="00B41902"/>
    <w:rsid w:val="00B448CC"/>
    <w:rsid w:val="00B460D7"/>
    <w:rsid w:val="00B54A0E"/>
    <w:rsid w:val="00B62EAD"/>
    <w:rsid w:val="00B640AE"/>
    <w:rsid w:val="00B77098"/>
    <w:rsid w:val="00B8411B"/>
    <w:rsid w:val="00B94B7A"/>
    <w:rsid w:val="00BA6AEB"/>
    <w:rsid w:val="00BC5919"/>
    <w:rsid w:val="00BE0A41"/>
    <w:rsid w:val="00C12AD0"/>
    <w:rsid w:val="00C226DB"/>
    <w:rsid w:val="00C238CA"/>
    <w:rsid w:val="00C313B4"/>
    <w:rsid w:val="00C31F3F"/>
    <w:rsid w:val="00C322F4"/>
    <w:rsid w:val="00C42D2C"/>
    <w:rsid w:val="00C46131"/>
    <w:rsid w:val="00C46618"/>
    <w:rsid w:val="00C52596"/>
    <w:rsid w:val="00C53579"/>
    <w:rsid w:val="00C7756E"/>
    <w:rsid w:val="00C92588"/>
    <w:rsid w:val="00CA4EB2"/>
    <w:rsid w:val="00CB1300"/>
    <w:rsid w:val="00CB159F"/>
    <w:rsid w:val="00CB3757"/>
    <w:rsid w:val="00CC7286"/>
    <w:rsid w:val="00CE3FE2"/>
    <w:rsid w:val="00CF46FE"/>
    <w:rsid w:val="00D0039B"/>
    <w:rsid w:val="00D020B3"/>
    <w:rsid w:val="00D12CAC"/>
    <w:rsid w:val="00D1339A"/>
    <w:rsid w:val="00D22561"/>
    <w:rsid w:val="00D24BF0"/>
    <w:rsid w:val="00D37AAE"/>
    <w:rsid w:val="00D420B2"/>
    <w:rsid w:val="00D42741"/>
    <w:rsid w:val="00D57062"/>
    <w:rsid w:val="00D63CAE"/>
    <w:rsid w:val="00D67053"/>
    <w:rsid w:val="00D703B6"/>
    <w:rsid w:val="00D726E4"/>
    <w:rsid w:val="00DB1237"/>
    <w:rsid w:val="00DE0A11"/>
    <w:rsid w:val="00DE3AC7"/>
    <w:rsid w:val="00DE5381"/>
    <w:rsid w:val="00DE639E"/>
    <w:rsid w:val="00DF4F16"/>
    <w:rsid w:val="00DF6307"/>
    <w:rsid w:val="00E00167"/>
    <w:rsid w:val="00E13250"/>
    <w:rsid w:val="00E20085"/>
    <w:rsid w:val="00E25572"/>
    <w:rsid w:val="00E30403"/>
    <w:rsid w:val="00E4296C"/>
    <w:rsid w:val="00E444D5"/>
    <w:rsid w:val="00E535C3"/>
    <w:rsid w:val="00E57774"/>
    <w:rsid w:val="00E82AA7"/>
    <w:rsid w:val="00E90127"/>
    <w:rsid w:val="00ED44EC"/>
    <w:rsid w:val="00EE77A7"/>
    <w:rsid w:val="00EF0F7E"/>
    <w:rsid w:val="00F01282"/>
    <w:rsid w:val="00F1169A"/>
    <w:rsid w:val="00F12599"/>
    <w:rsid w:val="00F13D40"/>
    <w:rsid w:val="00F172FB"/>
    <w:rsid w:val="00F32DF8"/>
    <w:rsid w:val="00F43EDF"/>
    <w:rsid w:val="00F63101"/>
    <w:rsid w:val="00F76EE0"/>
    <w:rsid w:val="00F77759"/>
    <w:rsid w:val="00F952A1"/>
    <w:rsid w:val="00FA7383"/>
    <w:rsid w:val="00FB057B"/>
    <w:rsid w:val="00FC2A02"/>
    <w:rsid w:val="00FD0F16"/>
    <w:rsid w:val="00FD6F61"/>
    <w:rsid w:val="00FE4597"/>
    <w:rsid w:val="00FE6950"/>
    <w:rsid w:val="00FF0731"/>
    <w:rsid w:val="00FF2217"/>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C75"/>
    <w:rPr>
      <w:sz w:val="24"/>
      <w:szCs w:val="24"/>
      <w:lang w:val="en-GB"/>
    </w:rPr>
  </w:style>
  <w:style w:type="paragraph" w:styleId="Heading1">
    <w:name w:val="heading 1"/>
    <w:basedOn w:val="Normal"/>
    <w:next w:val="Normal"/>
    <w:qFormat/>
    <w:rsid w:val="007240F6"/>
    <w:pPr>
      <w:keepNext/>
      <w:spacing w:before="240" w:after="60"/>
      <w:outlineLvl w:val="0"/>
    </w:pPr>
    <w:rPr>
      <w:rFonts w:ascii="Arial" w:hAnsi="Arial" w:cs="Arial"/>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8CA"/>
    <w:rPr>
      <w:rFonts w:ascii="Tahoma" w:hAnsi="Tahoma" w:cs="Tahoma"/>
      <w:sz w:val="16"/>
      <w:szCs w:val="16"/>
    </w:rPr>
  </w:style>
  <w:style w:type="character" w:styleId="Strong">
    <w:name w:val="Strong"/>
    <w:basedOn w:val="DefaultParagraphFont"/>
    <w:qFormat/>
    <w:rsid w:val="000A7838"/>
    <w:rPr>
      <w:b/>
      <w:bCs/>
    </w:rPr>
  </w:style>
  <w:style w:type="table" w:styleId="TableGrid">
    <w:name w:val="Table Grid"/>
    <w:basedOn w:val="TableNormal"/>
    <w:rsid w:val="00353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C75"/>
    <w:rPr>
      <w:sz w:val="24"/>
      <w:szCs w:val="24"/>
      <w:lang w:val="en-GB"/>
    </w:rPr>
  </w:style>
  <w:style w:type="paragraph" w:styleId="Heading1">
    <w:name w:val="heading 1"/>
    <w:basedOn w:val="Normal"/>
    <w:next w:val="Normal"/>
    <w:qFormat/>
    <w:rsid w:val="007240F6"/>
    <w:pPr>
      <w:keepNext/>
      <w:spacing w:before="240" w:after="60"/>
      <w:outlineLvl w:val="0"/>
    </w:pPr>
    <w:rPr>
      <w:rFonts w:ascii="Arial" w:hAnsi="Arial" w:cs="Arial"/>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8CA"/>
    <w:rPr>
      <w:rFonts w:ascii="Tahoma" w:hAnsi="Tahoma" w:cs="Tahoma"/>
      <w:sz w:val="16"/>
      <w:szCs w:val="16"/>
    </w:rPr>
  </w:style>
  <w:style w:type="character" w:styleId="Strong">
    <w:name w:val="Strong"/>
    <w:basedOn w:val="DefaultParagraphFont"/>
    <w:qFormat/>
    <w:rsid w:val="000A7838"/>
    <w:rPr>
      <w:b/>
      <w:bCs/>
    </w:rPr>
  </w:style>
  <w:style w:type="table" w:styleId="TableGrid">
    <w:name w:val="Table Grid"/>
    <w:basedOn w:val="TableNormal"/>
    <w:rsid w:val="00353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0535">
      <w:bodyDiv w:val="1"/>
      <w:marLeft w:val="0"/>
      <w:marRight w:val="0"/>
      <w:marTop w:val="0"/>
      <w:marBottom w:val="0"/>
      <w:divBdr>
        <w:top w:val="none" w:sz="0" w:space="0" w:color="auto"/>
        <w:left w:val="none" w:sz="0" w:space="0" w:color="auto"/>
        <w:bottom w:val="none" w:sz="0" w:space="0" w:color="auto"/>
        <w:right w:val="none" w:sz="0" w:space="0" w:color="auto"/>
      </w:divBdr>
    </w:div>
    <w:div w:id="901794951">
      <w:bodyDiv w:val="1"/>
      <w:marLeft w:val="0"/>
      <w:marRight w:val="0"/>
      <w:marTop w:val="0"/>
      <w:marBottom w:val="0"/>
      <w:divBdr>
        <w:top w:val="none" w:sz="0" w:space="0" w:color="auto"/>
        <w:left w:val="none" w:sz="0" w:space="0" w:color="auto"/>
        <w:bottom w:val="none" w:sz="0" w:space="0" w:color="auto"/>
        <w:right w:val="none" w:sz="0" w:space="0" w:color="auto"/>
      </w:divBdr>
    </w:div>
    <w:div w:id="10339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Fundur framkvæmdastjórnar</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Fundur framkvæmdastjórnar</dc:title>
  <dc:creator>Ingi Þór Ágústsson</dc:creator>
  <cp:lastModifiedBy>Notandi</cp:lastModifiedBy>
  <cp:revision>5</cp:revision>
  <cp:lastPrinted>2012-09-27T13:19:00Z</cp:lastPrinted>
  <dcterms:created xsi:type="dcterms:W3CDTF">2013-03-01T14:22:00Z</dcterms:created>
  <dcterms:modified xsi:type="dcterms:W3CDTF">2013-03-01T14:41:00Z</dcterms:modified>
</cp:coreProperties>
</file>