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87" w:rsidRPr="00617132" w:rsidRDefault="00534E87" w:rsidP="00534E87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17132">
        <w:rPr>
          <w:rFonts w:eastAsia="Times New Roman" w:cs="Arial"/>
          <w:b/>
          <w:sz w:val="24"/>
          <w:szCs w:val="24"/>
        </w:rPr>
        <w:t>5. stjórnarfundur HSV starfsárið 2014-2015. Haldinn á skrifstofu HSV í Vestrahúsinu, mánudaginn 24. nóvember 2014 kl. 19.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Mættir eru: Guðný Stefanía Stefánsdóttir, Birna Jónasdóttir, Elín Marta Eiríksdóttir, Atli Freyr Rúnarsson, Sigfús Fossdal og Sigríður Lára Gunnlaugsdóttir sem ritaði fundargerð.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Dagskrá: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Beiðni SFÍ um samning við Ísafjarðarbæ vegna uppbyggingaáætlunar á gönguskíðasvæðinu. Bæjarráð og íþrótta- og tómstundanefnd óska eftir áliti og umsögn HSV.</w:t>
      </w:r>
    </w:p>
    <w:p w:rsidR="00534E87" w:rsidRPr="00534E87" w:rsidRDefault="00534E87" w:rsidP="00534E87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Torfnessvæðið – kynning á umræðum í íþrótta- og tómstundanefnd</w:t>
      </w:r>
    </w:p>
    <w:p w:rsidR="00534E87" w:rsidRPr="00534E87" w:rsidRDefault="00534E87" w:rsidP="00534E87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Önnur mál.</w:t>
      </w:r>
    </w:p>
    <w:p w:rsidR="00534E87" w:rsidRPr="00534E87" w:rsidRDefault="00534E87" w:rsidP="00534E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Skíðafélag Ísfirðinga hefur sent Ísafjarðarbæ bréf, dagsett 30. október 2014. Bréfið var tekið fyrir til kynningar á fundi bæjarráðs 3. nóvember. Bæjarráð vísar erindinu til HSV til umsagnar. Á fundi íþrótta- og tómstundanefndar 20. nóvember komu fulltrúar frá Skíðafélaginu og kynntu áætlunina. Nefndin óskar einnig eftir áliti HSV á hugmyndum SFÍ. Stjórn HSV samþykkir eftirfarandi ályktun vegna beiðni SFÍ um uppbyggingaáætlunar á gönguskíðasvæðinu. Ennfremur vill stjórn HSV minna félögin innan sinna vébanda á að rétt boðleið fyrir erindi til Ísafjarðarbæjar er í gengum HSV fyrst og þaðan til bæjarins.</w:t>
      </w:r>
    </w:p>
    <w:p w:rsidR="00534E87" w:rsidRPr="00534E87" w:rsidRDefault="00534E87" w:rsidP="00534E87">
      <w:pPr>
        <w:spacing w:after="0" w:line="240" w:lineRule="auto"/>
        <w:ind w:left="720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Ályktun stjórnar:</w:t>
      </w:r>
    </w:p>
    <w:p w:rsidR="00534E87" w:rsidRPr="00534E87" w:rsidRDefault="00534E87" w:rsidP="00534E87">
      <w:pPr>
        <w:spacing w:after="0" w:line="240" w:lineRule="auto"/>
        <w:ind w:left="720"/>
        <w:contextualSpacing/>
        <w:rPr>
          <w:rFonts w:eastAsia="Times New Roman" w:cs="Arial"/>
          <w:i/>
          <w:sz w:val="24"/>
          <w:szCs w:val="24"/>
        </w:rPr>
      </w:pPr>
      <w:r w:rsidRPr="00534E87">
        <w:rPr>
          <w:rFonts w:eastAsia="Times New Roman" w:cs="Arial"/>
          <w:i/>
          <w:sz w:val="24"/>
          <w:szCs w:val="24"/>
        </w:rPr>
        <w:t>„Stjórn HSV fagnar erindi Skíðafélagsins og  styður það heilshugar.  Margir þeir þættir sem fram koma í bréfinu eru þegar inn í framkvæmdaáætlun Ísafjarðarbæjar sem unnin var samstarfi við HSV og íþróttafélögin síðastliðinn vetur. Stjórn HSV vill einnig benda á að auk þess að vera stór íþróttaviðburður þá laðar Fossavatnagangan einnig að ferðamenn, á tíma sem annars væri rólegur í ferðabransanum, með tilheyrandi viðskiptum fyrir fyrirtæki í bænum. Almennt er mikill uppgangur í ævintýra- og útivistarferðamennsku hér á landi og margt af því sem Skíðafélagið vill framkvæma í þessari áætlun, nýtist ekki eingöngu til skíðaiðkunar heldur einnig til almennrar útivistar, gönguferða og fjallahjólamennsku.“</w:t>
      </w:r>
    </w:p>
    <w:p w:rsidR="00534E87" w:rsidRPr="00534E87" w:rsidRDefault="00534E87" w:rsidP="00534E87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Framkvæmdastjóri kynnir umræður sem fram fóru á fundi íþrótta- og tómstundanefnd um Torfnessvæðið. Einnig kynnt bréf frá BÍ til Ísafjarðarbæjar þar sem félagið ítrekar ósk um að yfirtaka rekstur Vallarhússins og fá efri hæðina fyrir félagið.</w:t>
      </w:r>
    </w:p>
    <w:p w:rsidR="00534E87" w:rsidRPr="00534E87" w:rsidRDefault="00534E87" w:rsidP="00534E87">
      <w:pPr>
        <w:spacing w:after="0" w:line="240" w:lineRule="auto"/>
        <w:ind w:left="720"/>
        <w:contextualSpacing/>
        <w:rPr>
          <w:rFonts w:eastAsia="Times New Roman" w:cs="Arial"/>
          <w:sz w:val="24"/>
          <w:szCs w:val="24"/>
        </w:rPr>
      </w:pPr>
    </w:p>
    <w:p w:rsidR="00534E87" w:rsidRPr="00534E87" w:rsidRDefault="00534E87" w:rsidP="00534E87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Önnur mál.</w:t>
      </w:r>
    </w:p>
    <w:p w:rsidR="00534E87" w:rsidRPr="00534E87" w:rsidRDefault="00534E87" w:rsidP="00534E87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>Desemberfundur – ákveðið að hafa fund miðvikudaginn 10. desember á Hótelinu kl. 12.</w:t>
      </w:r>
    </w:p>
    <w:p w:rsidR="00534E87" w:rsidRPr="00534E87" w:rsidRDefault="00534E87" w:rsidP="00534E87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534E87">
        <w:rPr>
          <w:rFonts w:eastAsia="Times New Roman" w:cs="Arial"/>
          <w:sz w:val="24"/>
          <w:szCs w:val="24"/>
        </w:rPr>
        <w:t xml:space="preserve">Sigfús Fossdal leggur til að HSV stefnir að því að gera HSV að fyrirmyndar héraðssambandi innan ÍSÍ. Stjórn er einhuga um að taka þátt í því verkefni. Sigfús tekur að sér að útvega gögn fyrir þá vinnu. </w:t>
      </w:r>
    </w:p>
    <w:p w:rsidR="00617132" w:rsidRDefault="00617132" w:rsidP="00617132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</w:p>
    <w:p w:rsidR="00C37A14" w:rsidRDefault="00534E87" w:rsidP="00617132">
      <w:pPr>
        <w:spacing w:after="0" w:line="240" w:lineRule="auto"/>
        <w:jc w:val="right"/>
      </w:pPr>
      <w:bookmarkStart w:id="0" w:name="_GoBack"/>
      <w:bookmarkEnd w:id="0"/>
      <w:r w:rsidRPr="00534E87">
        <w:rPr>
          <w:rFonts w:eastAsia="Times New Roman" w:cs="Arial"/>
          <w:sz w:val="24"/>
          <w:szCs w:val="24"/>
        </w:rPr>
        <w:t>Fundi slitið kl. 19.50</w:t>
      </w:r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75" w:rsidRDefault="00F62875" w:rsidP="00035D9E">
      <w:pPr>
        <w:spacing w:after="0" w:line="240" w:lineRule="auto"/>
      </w:pPr>
      <w:r>
        <w:separator/>
      </w:r>
    </w:p>
  </w:endnote>
  <w:endnote w:type="continuationSeparator" w:id="0">
    <w:p w:rsidR="00F62875" w:rsidRDefault="00F62875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75" w:rsidRDefault="00F62875" w:rsidP="00035D9E">
      <w:pPr>
        <w:spacing w:after="0" w:line="240" w:lineRule="auto"/>
      </w:pPr>
      <w:r>
        <w:separator/>
      </w:r>
    </w:p>
  </w:footnote>
  <w:footnote w:type="continuationSeparator" w:id="0">
    <w:p w:rsidR="00F62875" w:rsidRDefault="00F62875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D0" w:rsidRDefault="00532ED0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6FE7DACB" wp14:editId="2CC19542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:rsidR="00532ED0" w:rsidRDefault="00532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CB0"/>
    <w:multiLevelType w:val="hybridMultilevel"/>
    <w:tmpl w:val="6D84E4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A1E"/>
    <w:multiLevelType w:val="hybridMultilevel"/>
    <w:tmpl w:val="770A2E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056EEE"/>
    <w:rsid w:val="001811A4"/>
    <w:rsid w:val="001B68A1"/>
    <w:rsid w:val="003518ED"/>
    <w:rsid w:val="00382334"/>
    <w:rsid w:val="00532ED0"/>
    <w:rsid w:val="00534E87"/>
    <w:rsid w:val="005A44C2"/>
    <w:rsid w:val="005D6341"/>
    <w:rsid w:val="00605216"/>
    <w:rsid w:val="00617132"/>
    <w:rsid w:val="006238BD"/>
    <w:rsid w:val="006A1FDC"/>
    <w:rsid w:val="007C7E06"/>
    <w:rsid w:val="00816A40"/>
    <w:rsid w:val="0086007C"/>
    <w:rsid w:val="008E0E55"/>
    <w:rsid w:val="00980BD6"/>
    <w:rsid w:val="009A01F7"/>
    <w:rsid w:val="009B4B8E"/>
    <w:rsid w:val="009C25AF"/>
    <w:rsid w:val="00A33A41"/>
    <w:rsid w:val="00A72422"/>
    <w:rsid w:val="00AB5C8B"/>
    <w:rsid w:val="00B2529A"/>
    <w:rsid w:val="00B37BAA"/>
    <w:rsid w:val="00B83E69"/>
    <w:rsid w:val="00BA5105"/>
    <w:rsid w:val="00C37A14"/>
    <w:rsid w:val="00CC6CD8"/>
    <w:rsid w:val="00D42E63"/>
    <w:rsid w:val="00DA4559"/>
    <w:rsid w:val="00E73AAA"/>
    <w:rsid w:val="00F6287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9A8B-3FB5-42BB-8FAD-06354E15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Sigríður Lára Gunnlaugsdóttir</cp:lastModifiedBy>
  <cp:revision>3</cp:revision>
  <cp:lastPrinted>2014-10-06T20:07:00Z</cp:lastPrinted>
  <dcterms:created xsi:type="dcterms:W3CDTF">2014-11-28T08:56:00Z</dcterms:created>
  <dcterms:modified xsi:type="dcterms:W3CDTF">2014-12-10T15:57:00Z</dcterms:modified>
</cp:coreProperties>
</file>