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C4DF5" w14:textId="7762A2AA" w:rsidR="00C5193E" w:rsidRPr="00CA7FF7" w:rsidRDefault="00C5193E" w:rsidP="00C5193E">
      <w:pPr>
        <w:pStyle w:val="Fyrirsgn1"/>
        <w:spacing w:line="240" w:lineRule="auto"/>
        <w:rPr>
          <w:rFonts w:eastAsia="Times New Roman"/>
        </w:rPr>
      </w:pPr>
      <w:r>
        <w:rPr>
          <w:rFonts w:eastAsia="Times New Roman"/>
        </w:rPr>
        <w:t>Fundur Afrekssjóðs</w:t>
      </w:r>
      <w:r w:rsidRPr="00CA7FF7">
        <w:rPr>
          <w:rFonts w:eastAsia="Times New Roman"/>
        </w:rPr>
        <w:t xml:space="preserve"> HSV. Haldinn á </w:t>
      </w:r>
      <w:r>
        <w:rPr>
          <w:rFonts w:eastAsia="Times New Roman"/>
        </w:rPr>
        <w:t>skrifstofu HSV</w:t>
      </w:r>
      <w:r w:rsidRPr="00CA7FF7">
        <w:rPr>
          <w:rFonts w:eastAsia="Times New Roman"/>
        </w:rPr>
        <w:t xml:space="preserve"> 1</w:t>
      </w:r>
      <w:r>
        <w:rPr>
          <w:rFonts w:eastAsia="Times New Roman"/>
        </w:rPr>
        <w:t>0</w:t>
      </w:r>
      <w:r w:rsidRPr="00CA7FF7">
        <w:rPr>
          <w:rFonts w:eastAsia="Times New Roman"/>
        </w:rPr>
        <w:t xml:space="preserve">. </w:t>
      </w:r>
      <w:r>
        <w:rPr>
          <w:rFonts w:eastAsia="Times New Roman"/>
        </w:rPr>
        <w:t>janúar</w:t>
      </w:r>
      <w:r w:rsidRPr="00CA7FF7">
        <w:rPr>
          <w:rFonts w:eastAsia="Times New Roman"/>
        </w:rPr>
        <w:t>, 2021 kl. 16:</w:t>
      </w:r>
      <w:r>
        <w:rPr>
          <w:rFonts w:eastAsia="Times New Roman"/>
        </w:rPr>
        <w:t>15</w:t>
      </w:r>
      <w:r w:rsidRPr="00CA7FF7">
        <w:rPr>
          <w:rFonts w:eastAsia="Times New Roman"/>
        </w:rPr>
        <w:t>.</w:t>
      </w:r>
    </w:p>
    <w:p w14:paraId="24C7A8F1" w14:textId="77777777" w:rsidR="00C5193E" w:rsidRPr="00CA7FF7" w:rsidRDefault="00C5193E" w:rsidP="00C5193E">
      <w:pPr>
        <w:spacing w:after="0" w:line="240" w:lineRule="auto"/>
        <w:rPr>
          <w:rFonts w:eastAsia="Times New Roman" w:cs="Arial"/>
          <w:sz w:val="24"/>
          <w:szCs w:val="24"/>
          <w:lang w:val="is-IS"/>
        </w:rPr>
      </w:pPr>
    </w:p>
    <w:p w14:paraId="1AA8DF9F" w14:textId="7D760353" w:rsidR="00C5193E" w:rsidRPr="00BC71CE" w:rsidRDefault="00C5193E" w:rsidP="00C5193E">
      <w:pPr>
        <w:spacing w:after="0" w:line="240" w:lineRule="auto"/>
        <w:rPr>
          <w:rFonts w:eastAsia="Times New Roman" w:cs="Arial"/>
          <w:sz w:val="24"/>
          <w:szCs w:val="24"/>
          <w:lang w:val="is-IS"/>
        </w:rPr>
      </w:pPr>
      <w:r w:rsidRPr="00CA7FF7">
        <w:rPr>
          <w:rFonts w:eastAsia="Times New Roman" w:cs="Arial"/>
          <w:sz w:val="24"/>
          <w:szCs w:val="24"/>
          <w:lang w:val="is-IS"/>
        </w:rPr>
        <w:t xml:space="preserve">Mættir eru </w:t>
      </w:r>
      <w:r>
        <w:rPr>
          <w:rFonts w:eastAsia="Times New Roman" w:cs="Arial"/>
          <w:sz w:val="24"/>
          <w:szCs w:val="24"/>
          <w:lang w:val="is-IS"/>
        </w:rPr>
        <w:t>Guðný Stefanía Stefánsdóttir, Sigríður Lára Gunnlaugsdóttir, Jakob Einar Jakobsson</w:t>
      </w:r>
      <w:r w:rsidR="00E66D46">
        <w:rPr>
          <w:rFonts w:eastAsia="Times New Roman" w:cs="Arial"/>
          <w:sz w:val="24"/>
          <w:szCs w:val="24"/>
          <w:lang w:val="is-IS"/>
        </w:rPr>
        <w:t xml:space="preserve"> (á </w:t>
      </w:r>
      <w:proofErr w:type="spellStart"/>
      <w:r w:rsidR="00BD274D">
        <w:rPr>
          <w:rFonts w:eastAsia="Times New Roman" w:cs="Arial"/>
          <w:sz w:val="24"/>
          <w:szCs w:val="24"/>
          <w:lang w:val="is-IS"/>
        </w:rPr>
        <w:t>fjarfundi</w:t>
      </w:r>
      <w:proofErr w:type="spellEnd"/>
      <w:r w:rsidR="00E66D46">
        <w:rPr>
          <w:rFonts w:eastAsia="Times New Roman" w:cs="Arial"/>
          <w:sz w:val="24"/>
          <w:szCs w:val="24"/>
          <w:lang w:val="is-IS"/>
        </w:rPr>
        <w:t>)</w:t>
      </w:r>
      <w:r>
        <w:rPr>
          <w:rFonts w:eastAsia="Times New Roman" w:cs="Arial"/>
          <w:sz w:val="24"/>
          <w:szCs w:val="24"/>
          <w:lang w:val="is-IS"/>
        </w:rPr>
        <w:t xml:space="preserve"> og</w:t>
      </w:r>
      <w:r>
        <w:rPr>
          <w:rFonts w:eastAsia="Times New Roman" w:cs="Arial"/>
          <w:sz w:val="24"/>
          <w:szCs w:val="24"/>
          <w:lang w:val="is-IS"/>
        </w:rPr>
        <w:t xml:space="preserve"> </w:t>
      </w:r>
      <w:r w:rsidRPr="00CA7FF7">
        <w:rPr>
          <w:rFonts w:eastAsia="Times New Roman" w:cs="Arial"/>
          <w:sz w:val="24"/>
          <w:szCs w:val="24"/>
          <w:lang w:val="is-IS"/>
        </w:rPr>
        <w:t>Dagný Finnbjörnsdóttir</w:t>
      </w:r>
      <w:r>
        <w:rPr>
          <w:rFonts w:eastAsia="Times New Roman" w:cs="Arial"/>
          <w:sz w:val="24"/>
          <w:szCs w:val="24"/>
          <w:lang w:val="is-IS"/>
        </w:rPr>
        <w:t xml:space="preserve"> sem</w:t>
      </w:r>
      <w:r w:rsidRPr="00CA7FF7">
        <w:rPr>
          <w:rFonts w:eastAsia="Times New Roman" w:cs="Arial"/>
          <w:sz w:val="24"/>
          <w:szCs w:val="24"/>
          <w:lang w:val="is-IS"/>
        </w:rPr>
        <w:t xml:space="preserve"> ritar fundargerð.</w:t>
      </w:r>
    </w:p>
    <w:p w14:paraId="3C716AE6" w14:textId="2394BC3A" w:rsidR="00266326" w:rsidRDefault="00266326">
      <w:pPr>
        <w:rPr>
          <w:lang w:val="is-IS"/>
        </w:rPr>
      </w:pPr>
    </w:p>
    <w:p w14:paraId="1C05B50B" w14:textId="28DADD71" w:rsidR="00C5193E" w:rsidRDefault="006D3108">
      <w:pPr>
        <w:rPr>
          <w:lang w:val="is-IS"/>
        </w:rPr>
      </w:pPr>
      <w:r>
        <w:rPr>
          <w:lang w:val="is-IS"/>
        </w:rPr>
        <w:t xml:space="preserve">Í byrjun nóvember </w:t>
      </w:r>
      <w:r w:rsidR="00BD274D">
        <w:rPr>
          <w:lang w:val="is-IS"/>
        </w:rPr>
        <w:t>síðastliðinn var</w:t>
      </w:r>
      <w:r>
        <w:rPr>
          <w:lang w:val="is-IS"/>
        </w:rPr>
        <w:t xml:space="preserve"> </w:t>
      </w:r>
      <w:r w:rsidR="00BD274D">
        <w:rPr>
          <w:lang w:val="is-IS"/>
        </w:rPr>
        <w:t>o</w:t>
      </w:r>
      <w:r>
        <w:rPr>
          <w:lang w:val="is-IS"/>
        </w:rPr>
        <w:t xml:space="preserve">pnaði fyrir umsóknir í </w:t>
      </w:r>
      <w:r w:rsidR="00BD274D">
        <w:rPr>
          <w:lang w:val="is-IS"/>
        </w:rPr>
        <w:t>A</w:t>
      </w:r>
      <w:r>
        <w:rPr>
          <w:lang w:val="is-IS"/>
        </w:rPr>
        <w:t xml:space="preserve">frekssjóð HSV, umsóknarfrestur var til 31. </w:t>
      </w:r>
      <w:r w:rsidR="00BD274D">
        <w:rPr>
          <w:lang w:val="is-IS"/>
        </w:rPr>
        <w:t>n</w:t>
      </w:r>
      <w:r>
        <w:rPr>
          <w:lang w:val="is-IS"/>
        </w:rPr>
        <w:t xml:space="preserve">óvember. </w:t>
      </w:r>
    </w:p>
    <w:p w14:paraId="0D430F25" w14:textId="30B374B5" w:rsidR="006D3108" w:rsidRDefault="006D3108">
      <w:pPr>
        <w:rPr>
          <w:lang w:val="is-IS"/>
        </w:rPr>
      </w:pPr>
      <w:r>
        <w:rPr>
          <w:lang w:val="is-IS"/>
        </w:rPr>
        <w:t>Alls bárust 7 umsóknir, tveir sóttu um samning við sjóðinn en fimm einstaklingar sóttu um styrk</w:t>
      </w:r>
      <w:r w:rsidR="00DD3CC5">
        <w:rPr>
          <w:lang w:val="is-IS"/>
        </w:rPr>
        <w:t>.</w:t>
      </w:r>
    </w:p>
    <w:p w14:paraId="466E98C8" w14:textId="6C666CDC" w:rsidR="00B864C0" w:rsidRDefault="00B864C0">
      <w:pPr>
        <w:rPr>
          <w:lang w:val="is-IS"/>
        </w:rPr>
      </w:pPr>
      <w:r>
        <w:rPr>
          <w:lang w:val="is-IS"/>
        </w:rPr>
        <w:t xml:space="preserve">Tveir einstaklingar sækja um samning við </w:t>
      </w:r>
      <w:r w:rsidR="00BD274D">
        <w:rPr>
          <w:lang w:val="is-IS"/>
        </w:rPr>
        <w:t>A</w:t>
      </w:r>
      <w:r>
        <w:rPr>
          <w:lang w:val="is-IS"/>
        </w:rPr>
        <w:t xml:space="preserve">frekssjóðinn, en þeir eiga það sameiginlegt að keppast um að komast á </w:t>
      </w:r>
      <w:r w:rsidR="00DD3CC5">
        <w:rPr>
          <w:lang w:val="is-IS"/>
        </w:rPr>
        <w:t>Ólympíuleikana</w:t>
      </w:r>
      <w:r>
        <w:rPr>
          <w:lang w:val="is-IS"/>
        </w:rPr>
        <w:t xml:space="preserve"> 2022. </w:t>
      </w:r>
    </w:p>
    <w:p w14:paraId="6A805DE7" w14:textId="12865E70" w:rsidR="00DD3CC5" w:rsidRDefault="00B864C0">
      <w:pPr>
        <w:rPr>
          <w:lang w:val="is-IS"/>
        </w:rPr>
      </w:pPr>
      <w:r>
        <w:rPr>
          <w:lang w:val="is-IS"/>
        </w:rPr>
        <w:t>Það eru þeir Albert Jónsson og Dagur Benediksson og tók stjórn sjóðsins ákvörðun um að gera samning við þá að upphæð 110.000k</w:t>
      </w:r>
      <w:r w:rsidR="004C5D24">
        <w:rPr>
          <w:lang w:val="is-IS"/>
        </w:rPr>
        <w:t>r</w:t>
      </w:r>
      <w:r>
        <w:rPr>
          <w:lang w:val="is-IS"/>
        </w:rPr>
        <w:t xml:space="preserve"> á mánuði </w:t>
      </w:r>
      <w:r w:rsidR="00BD274D">
        <w:rPr>
          <w:lang w:val="is-IS"/>
        </w:rPr>
        <w:t xml:space="preserve">á mann </w:t>
      </w:r>
      <w:r w:rsidR="00FA4F93">
        <w:rPr>
          <w:lang w:val="is-IS"/>
        </w:rPr>
        <w:t>eða 1.320.000</w:t>
      </w:r>
      <w:r w:rsidR="004C5D24">
        <w:rPr>
          <w:lang w:val="is-IS"/>
        </w:rPr>
        <w:t>kr</w:t>
      </w:r>
      <w:r w:rsidR="00FA4F93">
        <w:rPr>
          <w:lang w:val="is-IS"/>
        </w:rPr>
        <w:t xml:space="preserve"> hvor </w:t>
      </w:r>
      <w:r>
        <w:rPr>
          <w:lang w:val="is-IS"/>
        </w:rPr>
        <w:t>fyrir</w:t>
      </w:r>
      <w:r w:rsidR="00BD274D">
        <w:rPr>
          <w:lang w:val="is-IS"/>
        </w:rPr>
        <w:t xml:space="preserve"> allt</w:t>
      </w:r>
      <w:r>
        <w:rPr>
          <w:lang w:val="is-IS"/>
        </w:rPr>
        <w:t xml:space="preserve"> árið 2022.</w:t>
      </w:r>
      <w:r w:rsidR="00FA4F93">
        <w:rPr>
          <w:lang w:val="is-IS"/>
        </w:rPr>
        <w:t xml:space="preserve"> </w:t>
      </w:r>
    </w:p>
    <w:p w14:paraId="6448D94E" w14:textId="056F4ACE" w:rsidR="00E66D46" w:rsidRDefault="00E66D46">
      <w:pPr>
        <w:rPr>
          <w:lang w:val="is-IS"/>
        </w:rPr>
      </w:pPr>
      <w:r>
        <w:rPr>
          <w:lang w:val="is-IS"/>
        </w:rPr>
        <w:t>Albert og Dagur eru báðir í Skíðafélagi Ísafjarðar</w:t>
      </w:r>
    </w:p>
    <w:p w14:paraId="18FEA6E7" w14:textId="47E19D5E" w:rsidR="00B864C0" w:rsidRDefault="00B864C0">
      <w:pPr>
        <w:rPr>
          <w:lang w:val="is-IS"/>
        </w:rPr>
      </w:pPr>
      <w:r>
        <w:rPr>
          <w:lang w:val="is-IS"/>
        </w:rPr>
        <w:t>Styrkir úr sjóðnum</w:t>
      </w:r>
      <w:r w:rsidR="00BD274D">
        <w:rPr>
          <w:lang w:val="is-IS"/>
        </w:rPr>
        <w:t>:</w:t>
      </w:r>
    </w:p>
    <w:p w14:paraId="25C07A55" w14:textId="4449C35D" w:rsidR="00B864C0" w:rsidRDefault="00B864C0">
      <w:pPr>
        <w:rPr>
          <w:lang w:val="is-IS"/>
        </w:rPr>
      </w:pPr>
      <w:r>
        <w:rPr>
          <w:lang w:val="is-IS"/>
        </w:rPr>
        <w:t>Ástmar Helgi Kristinsson</w:t>
      </w:r>
      <w:r w:rsidR="00E66D46">
        <w:rPr>
          <w:lang w:val="is-IS"/>
        </w:rPr>
        <w:t xml:space="preserve"> frá skíðafélagi Ísafjarðar</w:t>
      </w:r>
      <w:r>
        <w:rPr>
          <w:lang w:val="is-IS"/>
        </w:rPr>
        <w:t xml:space="preserve"> fær styrk að upphæð 125.000</w:t>
      </w:r>
    </w:p>
    <w:p w14:paraId="04B68458" w14:textId="6F1760A9" w:rsidR="00B864C0" w:rsidRDefault="00B864C0">
      <w:pPr>
        <w:rPr>
          <w:lang w:val="is-IS"/>
        </w:rPr>
      </w:pPr>
      <w:r>
        <w:rPr>
          <w:lang w:val="is-IS"/>
        </w:rPr>
        <w:t xml:space="preserve">Grétar Smári Samúelsson </w:t>
      </w:r>
      <w:r w:rsidR="00E66D46">
        <w:rPr>
          <w:lang w:val="is-IS"/>
        </w:rPr>
        <w:t xml:space="preserve">frá skíðafélagi Ísafjarðar </w:t>
      </w:r>
      <w:r w:rsidR="00E66D46">
        <w:rPr>
          <w:lang w:val="is-IS"/>
        </w:rPr>
        <w:t xml:space="preserve"> </w:t>
      </w:r>
      <w:r>
        <w:rPr>
          <w:lang w:val="is-IS"/>
        </w:rPr>
        <w:t>fær styrk að upphæð 125.000</w:t>
      </w:r>
    </w:p>
    <w:p w14:paraId="74B7E416" w14:textId="40F5E4DA" w:rsidR="00B864C0" w:rsidRDefault="00B864C0">
      <w:pPr>
        <w:rPr>
          <w:lang w:val="is-IS"/>
        </w:rPr>
      </w:pPr>
      <w:r>
        <w:rPr>
          <w:lang w:val="is-IS"/>
        </w:rPr>
        <w:t>Sveinbjörn Orri Heimisson</w:t>
      </w:r>
      <w:r w:rsidR="00E66D46">
        <w:rPr>
          <w:lang w:val="is-IS"/>
        </w:rPr>
        <w:t xml:space="preserve"> </w:t>
      </w:r>
      <w:r w:rsidR="00E66D46">
        <w:rPr>
          <w:lang w:val="is-IS"/>
        </w:rPr>
        <w:t>frá skíðafélagi Ísafjarðar</w:t>
      </w:r>
      <w:r>
        <w:rPr>
          <w:lang w:val="is-IS"/>
        </w:rPr>
        <w:t xml:space="preserve"> fær styrk að upphæð 250.000</w:t>
      </w:r>
    </w:p>
    <w:p w14:paraId="3D5A31D9" w14:textId="78CED38A" w:rsidR="00B864C0" w:rsidRDefault="00B864C0">
      <w:pPr>
        <w:rPr>
          <w:lang w:val="is-IS"/>
        </w:rPr>
      </w:pPr>
      <w:r>
        <w:rPr>
          <w:lang w:val="is-IS"/>
        </w:rPr>
        <w:t xml:space="preserve">Guðmundur Páll Einarsson </w:t>
      </w:r>
      <w:r w:rsidR="00E66D46">
        <w:rPr>
          <w:lang w:val="is-IS"/>
        </w:rPr>
        <w:t xml:space="preserve">frá knattspyrnudeild Vestra </w:t>
      </w:r>
      <w:r>
        <w:rPr>
          <w:lang w:val="is-IS"/>
        </w:rPr>
        <w:t>fær styrk að upphæð 100.000</w:t>
      </w:r>
    </w:p>
    <w:p w14:paraId="61247A94" w14:textId="2BFADDAF" w:rsidR="00B864C0" w:rsidRDefault="00B864C0">
      <w:pPr>
        <w:rPr>
          <w:lang w:val="is-IS"/>
        </w:rPr>
      </w:pPr>
      <w:r>
        <w:rPr>
          <w:lang w:val="is-IS"/>
        </w:rPr>
        <w:t>Pétur Þór Jónsson</w:t>
      </w:r>
      <w:r w:rsidR="00E66D46">
        <w:rPr>
          <w:lang w:val="is-IS"/>
        </w:rPr>
        <w:t xml:space="preserve"> frá han</w:t>
      </w:r>
      <w:r w:rsidR="00075F9B">
        <w:rPr>
          <w:lang w:val="is-IS"/>
        </w:rPr>
        <w:t>dknattleiksdeild</w:t>
      </w:r>
      <w:r w:rsidR="00E66D46">
        <w:rPr>
          <w:lang w:val="is-IS"/>
        </w:rPr>
        <w:t xml:space="preserve"> Harðar</w:t>
      </w:r>
      <w:r>
        <w:rPr>
          <w:lang w:val="is-IS"/>
        </w:rPr>
        <w:t xml:space="preserve"> fær styrk að upphæð 25.000</w:t>
      </w:r>
    </w:p>
    <w:p w14:paraId="00098DF4" w14:textId="099773D4" w:rsidR="00B864C0" w:rsidRDefault="00B864C0">
      <w:pPr>
        <w:rPr>
          <w:lang w:val="is-IS"/>
        </w:rPr>
      </w:pPr>
    </w:p>
    <w:p w14:paraId="1243499C" w14:textId="4CBD8C98" w:rsidR="00B864C0" w:rsidRDefault="00FA4F93">
      <w:pPr>
        <w:rPr>
          <w:lang w:val="is-IS"/>
        </w:rPr>
      </w:pPr>
      <w:r>
        <w:rPr>
          <w:lang w:val="is-IS"/>
        </w:rPr>
        <w:t xml:space="preserve">Samtals eru veittir styrkir </w:t>
      </w:r>
      <w:r w:rsidR="004C5D24">
        <w:rPr>
          <w:lang w:val="is-IS"/>
        </w:rPr>
        <w:t>að upphæð</w:t>
      </w:r>
      <w:r>
        <w:rPr>
          <w:lang w:val="is-IS"/>
        </w:rPr>
        <w:t xml:space="preserve"> </w:t>
      </w:r>
      <w:r w:rsidR="00F855A1">
        <w:rPr>
          <w:lang w:val="is-IS"/>
        </w:rPr>
        <w:t>3.265.000kr.-</w:t>
      </w:r>
    </w:p>
    <w:p w14:paraId="418419C6" w14:textId="652D2AE4" w:rsidR="00F855A1" w:rsidRDefault="00E66D46">
      <w:pPr>
        <w:rPr>
          <w:lang w:val="is-IS"/>
        </w:rPr>
      </w:pPr>
      <w:r>
        <w:rPr>
          <w:lang w:val="is-IS"/>
        </w:rPr>
        <w:t xml:space="preserve">Guðný Stefanía Stefánsdóttir vék af fundi þegar umsókn Péturs Þórs var tekin fyrir. </w:t>
      </w:r>
    </w:p>
    <w:p w14:paraId="79C94E6F" w14:textId="7F5E3263" w:rsidR="00DD3CC5" w:rsidRDefault="00DD3CC5">
      <w:pPr>
        <w:rPr>
          <w:lang w:val="is-IS"/>
        </w:rPr>
      </w:pPr>
      <w:r>
        <w:rPr>
          <w:lang w:val="is-IS"/>
        </w:rPr>
        <w:t xml:space="preserve">Styrkir á hverju ári miðast við fjármagnsgetu í sjóðnum hverju sinni og tilkostnaði umsækjenda vegna þátttöku í sinni íþrótt. </w:t>
      </w:r>
    </w:p>
    <w:p w14:paraId="166A711D" w14:textId="77777777" w:rsidR="00DD3CC5" w:rsidRDefault="00DD3CC5">
      <w:pPr>
        <w:rPr>
          <w:lang w:val="is-IS"/>
        </w:rPr>
      </w:pPr>
    </w:p>
    <w:p w14:paraId="63C0F8CC" w14:textId="5BBFF587" w:rsidR="004C5D24" w:rsidRDefault="004C5D24">
      <w:pPr>
        <w:rPr>
          <w:lang w:val="is-IS"/>
        </w:rPr>
      </w:pPr>
      <w:r>
        <w:rPr>
          <w:lang w:val="is-IS"/>
        </w:rPr>
        <w:t>Fundi slitið 18:15</w:t>
      </w:r>
    </w:p>
    <w:p w14:paraId="6E3B15BB" w14:textId="7DFEB66C" w:rsidR="00DD3CC5" w:rsidRPr="00266326" w:rsidRDefault="00DD3CC5">
      <w:pPr>
        <w:rPr>
          <w:lang w:val="is-IS"/>
        </w:rPr>
      </w:pPr>
    </w:p>
    <w:sectPr w:rsidR="00DD3CC5" w:rsidRPr="00266326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CF073" w14:textId="77777777" w:rsidR="0066784F" w:rsidRDefault="0066784F" w:rsidP="00C5193E">
      <w:pPr>
        <w:spacing w:after="0" w:line="240" w:lineRule="auto"/>
      </w:pPr>
      <w:r>
        <w:separator/>
      </w:r>
    </w:p>
  </w:endnote>
  <w:endnote w:type="continuationSeparator" w:id="0">
    <w:p w14:paraId="69D17C4C" w14:textId="77777777" w:rsidR="0066784F" w:rsidRDefault="0066784F" w:rsidP="00C519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5315A" w14:textId="77777777" w:rsidR="0066784F" w:rsidRDefault="0066784F" w:rsidP="00C5193E">
      <w:pPr>
        <w:spacing w:after="0" w:line="240" w:lineRule="auto"/>
      </w:pPr>
      <w:r>
        <w:separator/>
      </w:r>
    </w:p>
  </w:footnote>
  <w:footnote w:type="continuationSeparator" w:id="0">
    <w:p w14:paraId="61C83F1C" w14:textId="77777777" w:rsidR="0066784F" w:rsidRDefault="0066784F" w:rsidP="00C519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FEF2A" w14:textId="6B9D6D06" w:rsidR="00C5193E" w:rsidRDefault="00C5193E">
    <w:pPr>
      <w:pStyle w:val="Suhaus"/>
    </w:pPr>
    <w:r>
      <w:rPr>
        <w:noProof/>
      </w:rPr>
      <w:drawing>
        <wp:inline distT="0" distB="0" distL="0" distR="0" wp14:anchorId="116C7366" wp14:editId="3B6BB02E">
          <wp:extent cx="932334" cy="520700"/>
          <wp:effectExtent l="0" t="0" r="1270" b="0"/>
          <wp:docPr id="1" name="Mynd 1" descr="Mynd sem inniheldur texti, klippimyndir&#10;&#10;Lýsing sjálfkrafa búin t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ynd 1" descr="Mynd sem inniheldur texti, klippimyndir&#10;&#10;Lýsing sjálfkrafa búin til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4859" cy="5221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326"/>
    <w:rsid w:val="000656A3"/>
    <w:rsid w:val="00075F9B"/>
    <w:rsid w:val="00266326"/>
    <w:rsid w:val="00271F35"/>
    <w:rsid w:val="004C5D24"/>
    <w:rsid w:val="00541D19"/>
    <w:rsid w:val="00544702"/>
    <w:rsid w:val="005A6D13"/>
    <w:rsid w:val="0066371F"/>
    <w:rsid w:val="0066784F"/>
    <w:rsid w:val="006D3108"/>
    <w:rsid w:val="00B864C0"/>
    <w:rsid w:val="00BD274D"/>
    <w:rsid w:val="00C5193E"/>
    <w:rsid w:val="00DD3CC5"/>
    <w:rsid w:val="00E66D46"/>
    <w:rsid w:val="00F855A1"/>
    <w:rsid w:val="00FA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65841"/>
  <w15:chartTrackingRefBased/>
  <w15:docId w15:val="{EBB0A18F-D666-4727-8E50-DD9700E06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Venjulegur">
    <w:name w:val="Normal"/>
    <w:qFormat/>
    <w:rsid w:val="00C5193E"/>
  </w:style>
  <w:style w:type="paragraph" w:styleId="Fyrirsgn1">
    <w:name w:val="heading 1"/>
    <w:basedOn w:val="Venjulegur"/>
    <w:next w:val="Venjulegur"/>
    <w:link w:val="Fyrirsgn1Staf"/>
    <w:uiPriority w:val="9"/>
    <w:qFormat/>
    <w:rsid w:val="00C5193E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is-IS"/>
    </w:rPr>
  </w:style>
  <w:style w:type="character" w:default="1" w:styleId="Sjlfgefinleturgermlsgreinar">
    <w:name w:val="Default Paragraph Font"/>
    <w:uiPriority w:val="1"/>
    <w:semiHidden/>
    <w:unhideWhenUsed/>
  </w:style>
  <w:style w:type="table" w:default="1" w:styleId="Tafla-venjule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nginnlisti">
    <w:name w:val="No List"/>
    <w:uiPriority w:val="99"/>
    <w:semiHidden/>
    <w:unhideWhenUsed/>
  </w:style>
  <w:style w:type="character" w:customStyle="1" w:styleId="Fyrirsgn1Staf">
    <w:name w:val="Fyrirsögn 1 Staf"/>
    <w:basedOn w:val="Sjlfgefinleturgermlsgreinar"/>
    <w:link w:val="Fyrirsgn1"/>
    <w:uiPriority w:val="9"/>
    <w:rsid w:val="00C5193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is-IS"/>
    </w:rPr>
  </w:style>
  <w:style w:type="paragraph" w:styleId="Suhaus">
    <w:name w:val="header"/>
    <w:basedOn w:val="Venjulegur"/>
    <w:link w:val="SuhausStaf"/>
    <w:uiPriority w:val="99"/>
    <w:unhideWhenUsed/>
    <w:rsid w:val="00C519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hausStaf">
    <w:name w:val="Síðuhaus Staf"/>
    <w:basedOn w:val="Sjlfgefinleturgermlsgreinar"/>
    <w:link w:val="Suhaus"/>
    <w:uiPriority w:val="99"/>
    <w:rsid w:val="00C5193E"/>
  </w:style>
  <w:style w:type="paragraph" w:styleId="Suftur">
    <w:name w:val="footer"/>
    <w:basedOn w:val="Venjulegur"/>
    <w:link w:val="SufturStaf"/>
    <w:uiPriority w:val="99"/>
    <w:unhideWhenUsed/>
    <w:rsid w:val="00C519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fturStaf">
    <w:name w:val="Síðufótur Staf"/>
    <w:basedOn w:val="Sjlfgefinleturgermlsgreinar"/>
    <w:link w:val="Suftur"/>
    <w:uiPriority w:val="99"/>
    <w:rsid w:val="00C519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8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Titill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hsv@hsv.is</dc:creator>
  <cp:keywords/>
  <dc:description/>
  <cp:lastModifiedBy>hsv@hsv.is</cp:lastModifiedBy>
  <cp:revision>4</cp:revision>
  <dcterms:created xsi:type="dcterms:W3CDTF">2022-01-11T09:39:00Z</dcterms:created>
  <dcterms:modified xsi:type="dcterms:W3CDTF">2022-01-12T11:42:00Z</dcterms:modified>
</cp:coreProperties>
</file>